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C458" w14:textId="5BD7A53A" w:rsidR="003E3B85" w:rsidRPr="00970F06" w:rsidRDefault="003E3B85" w:rsidP="003E3B85">
      <w:pPr>
        <w:spacing w:before="240"/>
        <w:jc w:val="right"/>
        <w:rPr>
          <w:rFonts w:ascii="Arial" w:hAnsi="Arial" w:cs="Arial"/>
          <w:color w:val="2658A5"/>
          <w:sz w:val="48"/>
          <w:szCs w:val="48"/>
        </w:rPr>
      </w:pPr>
      <w:r w:rsidRPr="00970F06">
        <w:rPr>
          <w:rFonts w:ascii="Arial" w:hAnsi="Arial" w:cs="Arial"/>
          <w:noProof/>
          <w:color w:val="2658A5"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17E71488" wp14:editId="74A80BE3">
            <wp:simplePos x="0" y="0"/>
            <wp:positionH relativeFrom="margin">
              <wp:posOffset>-39757</wp:posOffset>
            </wp:positionH>
            <wp:positionV relativeFrom="margin">
              <wp:posOffset>93593</wp:posOffset>
            </wp:positionV>
            <wp:extent cx="2120265" cy="4654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F06">
        <w:rPr>
          <w:rFonts w:ascii="Arial" w:hAnsi="Arial" w:cs="Arial"/>
          <w:color w:val="2658A5"/>
          <w:sz w:val="48"/>
          <w:szCs w:val="48"/>
        </w:rPr>
        <w:t>TISKOVÁ ZPRÁVA</w:t>
      </w:r>
    </w:p>
    <w:p w14:paraId="7BDC8DE0" w14:textId="77777777" w:rsidR="003E3B85" w:rsidRDefault="003E3B85" w:rsidP="003E3B85">
      <w:pPr>
        <w:spacing w:before="240"/>
        <w:rPr>
          <w:rFonts w:ascii="Montserrat" w:hAnsi="Montserrat"/>
          <w:b/>
          <w:bCs/>
          <w:color w:val="2658A5"/>
          <w:sz w:val="32"/>
          <w:szCs w:val="32"/>
        </w:rPr>
      </w:pPr>
    </w:p>
    <w:p w14:paraId="4803711C" w14:textId="5EDD09E3" w:rsidR="00592C1D" w:rsidRPr="00CB0970" w:rsidRDefault="00A27955" w:rsidP="00CB0970">
      <w:pPr>
        <w:spacing w:before="240"/>
        <w:rPr>
          <w:rFonts w:ascii="Arial" w:hAnsi="Arial" w:cs="Arial"/>
          <w:b/>
          <w:bCs/>
          <w:color w:val="2658A5"/>
          <w:sz w:val="32"/>
          <w:szCs w:val="32"/>
        </w:rPr>
      </w:pPr>
      <w:r>
        <w:rPr>
          <w:rFonts w:ascii="Arial" w:hAnsi="Arial" w:cs="Arial"/>
          <w:b/>
          <w:bCs/>
          <w:color w:val="2658A5"/>
          <w:sz w:val="32"/>
          <w:szCs w:val="32"/>
        </w:rPr>
        <w:t>Č</w:t>
      </w:r>
      <w:r w:rsidR="00421E79">
        <w:rPr>
          <w:rFonts w:ascii="Arial" w:hAnsi="Arial" w:cs="Arial"/>
          <w:b/>
          <w:bCs/>
          <w:color w:val="2658A5"/>
          <w:sz w:val="32"/>
          <w:szCs w:val="32"/>
        </w:rPr>
        <w:t>OI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 varuje před nákupem klimatizace bez trubek A</w:t>
      </w:r>
      <w:r w:rsidRPr="00A27955">
        <w:rPr>
          <w:rFonts w:ascii="Arial" w:hAnsi="Arial" w:cs="Arial"/>
          <w:b/>
          <w:bCs/>
          <w:color w:val="2658A5"/>
          <w:sz w:val="32"/>
          <w:szCs w:val="32"/>
        </w:rPr>
        <w:t>ir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 w:rsidR="000A2F50">
        <w:rPr>
          <w:rFonts w:ascii="Arial" w:hAnsi="Arial" w:cs="Arial"/>
          <w:b/>
          <w:bCs/>
          <w:color w:val="2658A5"/>
          <w:sz w:val="32"/>
          <w:szCs w:val="32"/>
        </w:rPr>
        <w:t>W</w:t>
      </w:r>
      <w:r w:rsidRPr="00A27955">
        <w:rPr>
          <w:rFonts w:ascii="Arial" w:hAnsi="Arial" w:cs="Arial"/>
          <w:b/>
          <w:bCs/>
          <w:color w:val="2658A5"/>
          <w:sz w:val="32"/>
          <w:szCs w:val="32"/>
        </w:rPr>
        <w:t>all™ BX-888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. Výrobek slibuje </w:t>
      </w:r>
      <w:r w:rsidR="00350430">
        <w:rPr>
          <w:rFonts w:ascii="Arial" w:hAnsi="Arial" w:cs="Arial"/>
          <w:b/>
          <w:bCs/>
          <w:color w:val="2658A5"/>
          <w:sz w:val="32"/>
          <w:szCs w:val="32"/>
        </w:rPr>
        <w:t>nere</w:t>
      </w:r>
      <w:r w:rsidR="00C052E5">
        <w:rPr>
          <w:rFonts w:ascii="Arial" w:hAnsi="Arial" w:cs="Arial"/>
          <w:b/>
          <w:bCs/>
          <w:color w:val="2658A5"/>
          <w:sz w:val="32"/>
          <w:szCs w:val="32"/>
        </w:rPr>
        <w:t>álné</w:t>
      </w:r>
      <w:r w:rsidR="00350430">
        <w:rPr>
          <w:rFonts w:ascii="Arial" w:hAnsi="Arial" w:cs="Arial"/>
          <w:b/>
          <w:bCs/>
          <w:color w:val="2658A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658A5"/>
          <w:sz w:val="32"/>
          <w:szCs w:val="32"/>
        </w:rPr>
        <w:t xml:space="preserve">užitné vlastnosti </w:t>
      </w:r>
    </w:p>
    <w:p w14:paraId="753E2D95" w14:textId="3B22EED6" w:rsidR="000A2F50" w:rsidRDefault="00771930" w:rsidP="002D4CC8">
      <w:pPr>
        <w:pStyle w:val="Default"/>
        <w:spacing w:after="200"/>
        <w:jc w:val="both"/>
        <w:rPr>
          <w:sz w:val="20"/>
          <w:szCs w:val="20"/>
        </w:rPr>
      </w:pPr>
      <w:r w:rsidRPr="00771930">
        <w:rPr>
          <w:color w:val="auto"/>
          <w:sz w:val="20"/>
          <w:szCs w:val="20"/>
        </w:rPr>
        <w:t>(</w:t>
      </w:r>
      <w:r w:rsidR="00A27955">
        <w:rPr>
          <w:color w:val="auto"/>
          <w:sz w:val="20"/>
          <w:szCs w:val="20"/>
        </w:rPr>
        <w:t>Brno</w:t>
      </w:r>
      <w:r w:rsidRPr="00771930">
        <w:rPr>
          <w:color w:val="auto"/>
          <w:sz w:val="20"/>
          <w:szCs w:val="20"/>
        </w:rPr>
        <w:t xml:space="preserve">, </w:t>
      </w:r>
      <w:r w:rsidR="00230B73">
        <w:rPr>
          <w:color w:val="auto"/>
          <w:sz w:val="20"/>
          <w:szCs w:val="20"/>
        </w:rPr>
        <w:t>17</w:t>
      </w:r>
      <w:r w:rsidRPr="00771930">
        <w:rPr>
          <w:color w:val="auto"/>
          <w:sz w:val="20"/>
          <w:szCs w:val="20"/>
        </w:rPr>
        <w:t xml:space="preserve">. </w:t>
      </w:r>
      <w:r w:rsidR="00A27955">
        <w:rPr>
          <w:color w:val="auto"/>
          <w:sz w:val="20"/>
          <w:szCs w:val="20"/>
        </w:rPr>
        <w:t>červen</w:t>
      </w:r>
      <w:r w:rsidRPr="00771930">
        <w:rPr>
          <w:color w:val="auto"/>
          <w:sz w:val="20"/>
          <w:szCs w:val="20"/>
        </w:rPr>
        <w:t xml:space="preserve"> 2025)</w:t>
      </w:r>
      <w:r w:rsidRPr="005A0E83">
        <w:rPr>
          <w:b/>
          <w:iCs/>
          <w:color w:val="auto"/>
          <w:sz w:val="20"/>
          <w:szCs w:val="20"/>
        </w:rPr>
        <w:t xml:space="preserve"> </w:t>
      </w:r>
      <w:r w:rsidR="005A0E83" w:rsidRPr="002D4CC8">
        <w:rPr>
          <w:rFonts w:eastAsiaTheme="minorHAnsi"/>
          <w:b/>
          <w:bCs/>
          <w:color w:val="auto"/>
          <w:sz w:val="20"/>
          <w:szCs w:val="20"/>
        </w:rPr>
        <w:t>Česká obchodní inspekce</w:t>
      </w:r>
      <w:r w:rsidR="000A2F50" w:rsidRPr="002D4CC8"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 w:rsidR="00A27955" w:rsidRPr="002D4CC8">
        <w:rPr>
          <w:rFonts w:eastAsiaTheme="minorHAnsi"/>
          <w:b/>
          <w:bCs/>
          <w:color w:val="auto"/>
          <w:sz w:val="20"/>
          <w:szCs w:val="20"/>
        </w:rPr>
        <w:t xml:space="preserve">varuje spotřebitele před nákupem výrobků, slibujících užitné vlastnosti, kterých nemohou s ohledem na svoji konstrukci </w:t>
      </w:r>
      <w:r w:rsidR="00CB0970" w:rsidRPr="002D4CC8">
        <w:rPr>
          <w:rFonts w:eastAsiaTheme="minorHAnsi"/>
          <w:b/>
          <w:bCs/>
          <w:color w:val="auto"/>
          <w:sz w:val="20"/>
          <w:szCs w:val="20"/>
        </w:rPr>
        <w:br/>
      </w:r>
      <w:r w:rsidR="00A27955" w:rsidRPr="002D4CC8">
        <w:rPr>
          <w:rFonts w:eastAsiaTheme="minorHAnsi"/>
          <w:b/>
          <w:bCs/>
          <w:color w:val="auto"/>
          <w:sz w:val="20"/>
          <w:szCs w:val="20"/>
        </w:rPr>
        <w:t>a parametry dosáhnout.</w:t>
      </w:r>
      <w:r w:rsidR="000A2F50" w:rsidRPr="002D4CC8">
        <w:rPr>
          <w:rFonts w:eastAsiaTheme="minorHAnsi"/>
          <w:b/>
          <w:bCs/>
          <w:color w:val="auto"/>
          <w:sz w:val="20"/>
          <w:szCs w:val="20"/>
        </w:rPr>
        <w:t xml:space="preserve"> </w:t>
      </w:r>
      <w:r w:rsidR="00780780" w:rsidRPr="002D4CC8">
        <w:rPr>
          <w:b/>
          <w:bCs/>
          <w:sz w:val="20"/>
          <w:szCs w:val="20"/>
        </w:rPr>
        <w:t>Pracovníci Inspektorátu ČOI Jihomoravský a Zlínský se</w:t>
      </w:r>
      <w:r w:rsidR="000A2F50" w:rsidRPr="002D4CC8">
        <w:rPr>
          <w:b/>
          <w:bCs/>
          <w:sz w:val="20"/>
          <w:szCs w:val="20"/>
        </w:rPr>
        <w:t xml:space="preserve"> </w:t>
      </w:r>
      <w:r w:rsidR="00AF5832" w:rsidRPr="002D4CC8">
        <w:rPr>
          <w:b/>
          <w:bCs/>
          <w:sz w:val="20"/>
          <w:szCs w:val="20"/>
        </w:rPr>
        <w:t xml:space="preserve">nyní </w:t>
      </w:r>
      <w:r w:rsidR="000A2F50" w:rsidRPr="002D4CC8">
        <w:rPr>
          <w:b/>
          <w:bCs/>
          <w:sz w:val="20"/>
          <w:szCs w:val="20"/>
        </w:rPr>
        <w:t>zabývají</w:t>
      </w:r>
      <w:r w:rsidR="00CB0970" w:rsidRPr="002D4CC8">
        <w:rPr>
          <w:b/>
          <w:bCs/>
          <w:sz w:val="20"/>
          <w:szCs w:val="20"/>
        </w:rPr>
        <w:t xml:space="preserve"> kontrolou</w:t>
      </w:r>
      <w:r w:rsidR="00780780" w:rsidRPr="002D4CC8">
        <w:rPr>
          <w:b/>
          <w:bCs/>
          <w:sz w:val="20"/>
          <w:szCs w:val="20"/>
        </w:rPr>
        <w:t xml:space="preserve"> klimatizac</w:t>
      </w:r>
      <w:r w:rsidR="00CB0970" w:rsidRPr="002D4CC8">
        <w:rPr>
          <w:b/>
          <w:bCs/>
          <w:sz w:val="20"/>
          <w:szCs w:val="20"/>
        </w:rPr>
        <w:t>e</w:t>
      </w:r>
      <w:r w:rsidR="00780780" w:rsidRPr="002D4CC8">
        <w:rPr>
          <w:b/>
          <w:bCs/>
          <w:sz w:val="20"/>
          <w:szCs w:val="20"/>
        </w:rPr>
        <w:t xml:space="preserve"> bez trubek </w:t>
      </w:r>
      <w:r w:rsidR="000A2F50" w:rsidRPr="002D4CC8">
        <w:rPr>
          <w:b/>
          <w:bCs/>
          <w:sz w:val="20"/>
          <w:szCs w:val="20"/>
        </w:rPr>
        <w:t>A</w:t>
      </w:r>
      <w:r w:rsidR="00780780" w:rsidRPr="002D4CC8">
        <w:rPr>
          <w:b/>
          <w:bCs/>
          <w:sz w:val="20"/>
          <w:szCs w:val="20"/>
        </w:rPr>
        <w:t>ir</w:t>
      </w:r>
      <w:r w:rsidR="000A2F50" w:rsidRPr="002D4CC8">
        <w:rPr>
          <w:b/>
          <w:bCs/>
          <w:sz w:val="20"/>
          <w:szCs w:val="20"/>
        </w:rPr>
        <w:t xml:space="preserve"> W</w:t>
      </w:r>
      <w:r w:rsidR="00780780" w:rsidRPr="002D4CC8">
        <w:rPr>
          <w:b/>
          <w:bCs/>
          <w:sz w:val="20"/>
          <w:szCs w:val="20"/>
        </w:rPr>
        <w:t xml:space="preserve">all™ BX-888 </w:t>
      </w:r>
      <w:r w:rsidR="000A2F50" w:rsidRPr="002D4CC8">
        <w:rPr>
          <w:b/>
          <w:bCs/>
          <w:sz w:val="20"/>
          <w:szCs w:val="20"/>
        </w:rPr>
        <w:t>1200 W, prodávanou na webových stránkách</w:t>
      </w:r>
      <w:r w:rsidR="00780780" w:rsidRPr="002D4CC8">
        <w:rPr>
          <w:b/>
          <w:bCs/>
          <w:sz w:val="20"/>
          <w:szCs w:val="20"/>
        </w:rPr>
        <w:t xml:space="preserve"> https://onlineoffertstore.com/air-curtain-rep-ceca-pmax/.</w:t>
      </w:r>
      <w:r w:rsidR="00780780" w:rsidRPr="00780780">
        <w:rPr>
          <w:sz w:val="20"/>
          <w:szCs w:val="20"/>
        </w:rPr>
        <w:t xml:space="preserve"> </w:t>
      </w:r>
    </w:p>
    <w:p w14:paraId="28E3AF74" w14:textId="1E8EC6FA" w:rsidR="00780780" w:rsidRPr="00780780" w:rsidRDefault="000A2F50" w:rsidP="0078078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4CC8">
        <w:rPr>
          <w:rFonts w:ascii="Arial" w:hAnsi="Arial" w:cs="Arial"/>
          <w:sz w:val="20"/>
          <w:szCs w:val="20"/>
        </w:rPr>
        <w:t>Uvedený v</w:t>
      </w:r>
      <w:r w:rsidR="00780780" w:rsidRPr="002D4CC8">
        <w:rPr>
          <w:rFonts w:ascii="Arial" w:hAnsi="Arial" w:cs="Arial"/>
          <w:sz w:val="20"/>
          <w:szCs w:val="20"/>
        </w:rPr>
        <w:t>ýrobek slibuje ohřev a ochlazení jaký</w:t>
      </w:r>
      <w:r w:rsidRPr="002D4CC8">
        <w:rPr>
          <w:rFonts w:ascii="Arial" w:hAnsi="Arial" w:cs="Arial"/>
          <w:sz w:val="20"/>
          <w:szCs w:val="20"/>
        </w:rPr>
        <w:t>ch</w:t>
      </w:r>
      <w:r w:rsidR="00780780" w:rsidRPr="002D4CC8">
        <w:rPr>
          <w:rFonts w:ascii="Arial" w:hAnsi="Arial" w:cs="Arial"/>
          <w:sz w:val="20"/>
          <w:szCs w:val="20"/>
        </w:rPr>
        <w:t>koli</w:t>
      </w:r>
      <w:r w:rsidRPr="002D4CC8">
        <w:rPr>
          <w:rFonts w:ascii="Arial" w:hAnsi="Arial" w:cs="Arial"/>
          <w:sz w:val="20"/>
          <w:szCs w:val="20"/>
        </w:rPr>
        <w:t xml:space="preserve">v </w:t>
      </w:r>
      <w:r w:rsidR="00780780" w:rsidRPr="002D4CC8">
        <w:rPr>
          <w:rFonts w:ascii="Arial" w:hAnsi="Arial" w:cs="Arial"/>
          <w:sz w:val="20"/>
          <w:szCs w:val="20"/>
        </w:rPr>
        <w:t xml:space="preserve">prostor až do 120 m² za 20 minut </w:t>
      </w:r>
      <w:r w:rsidRPr="002D4CC8">
        <w:rPr>
          <w:rFonts w:ascii="Arial" w:hAnsi="Arial" w:cs="Arial"/>
          <w:sz w:val="20"/>
          <w:szCs w:val="20"/>
        </w:rPr>
        <w:br/>
      </w:r>
      <w:r w:rsidR="00780780" w:rsidRPr="002D4CC8">
        <w:rPr>
          <w:rFonts w:ascii="Arial" w:hAnsi="Arial" w:cs="Arial"/>
          <w:sz w:val="20"/>
          <w:szCs w:val="20"/>
        </w:rPr>
        <w:t>a snížení účtů až o 86 %</w:t>
      </w:r>
      <w:r w:rsidR="00B1613E">
        <w:rPr>
          <w:rFonts w:ascii="Arial" w:hAnsi="Arial" w:cs="Arial"/>
          <w:sz w:val="20"/>
          <w:szCs w:val="20"/>
        </w:rPr>
        <w:t xml:space="preserve"> „</w:t>
      </w:r>
      <w:r w:rsidR="00780780" w:rsidRPr="002D4CC8">
        <w:rPr>
          <w:rFonts w:ascii="Arial" w:hAnsi="Arial" w:cs="Arial"/>
          <w:sz w:val="20"/>
          <w:szCs w:val="20"/>
        </w:rPr>
        <w:t>bez instalace trubek</w:t>
      </w:r>
      <w:r w:rsidR="00B1613E">
        <w:rPr>
          <w:rFonts w:ascii="Arial" w:hAnsi="Arial" w:cs="Arial"/>
          <w:sz w:val="20"/>
          <w:szCs w:val="20"/>
        </w:rPr>
        <w:t>“</w:t>
      </w:r>
      <w:r w:rsidR="00780780" w:rsidRPr="002D4CC8">
        <w:rPr>
          <w:rFonts w:ascii="Arial" w:hAnsi="Arial" w:cs="Arial"/>
          <w:sz w:val="20"/>
          <w:szCs w:val="20"/>
        </w:rPr>
        <w:t>.</w:t>
      </w:r>
      <w:r w:rsidR="00780780" w:rsidRPr="000A2F50">
        <w:rPr>
          <w:rFonts w:ascii="Arial" w:hAnsi="Arial" w:cs="Arial"/>
          <w:b/>
          <w:bCs/>
          <w:sz w:val="20"/>
          <w:szCs w:val="20"/>
        </w:rPr>
        <w:t xml:space="preserve"> </w:t>
      </w:r>
      <w:r w:rsidR="00780780" w:rsidRPr="00780780">
        <w:rPr>
          <w:rFonts w:ascii="Arial" w:hAnsi="Arial" w:cs="Arial"/>
          <w:sz w:val="20"/>
          <w:szCs w:val="20"/>
        </w:rPr>
        <w:t xml:space="preserve">Výrobek </w:t>
      </w:r>
      <w:r w:rsidR="00780780" w:rsidRPr="00FE12F6">
        <w:rPr>
          <w:rFonts w:ascii="Arial" w:hAnsi="Arial" w:cs="Arial"/>
          <w:sz w:val="20"/>
          <w:szCs w:val="20"/>
        </w:rPr>
        <w:t xml:space="preserve">s deklarovaným výkonem </w:t>
      </w:r>
      <w:r w:rsidR="0098516C" w:rsidRPr="00FE12F6">
        <w:rPr>
          <w:rFonts w:ascii="Arial" w:hAnsi="Arial" w:cs="Arial"/>
          <w:sz w:val="20"/>
          <w:szCs w:val="20"/>
        </w:rPr>
        <w:br/>
      </w:r>
      <w:r w:rsidR="00780780" w:rsidRPr="00FE12F6">
        <w:rPr>
          <w:rFonts w:ascii="Arial" w:hAnsi="Arial" w:cs="Arial"/>
          <w:sz w:val="20"/>
          <w:szCs w:val="20"/>
        </w:rPr>
        <w:t>2000 W</w:t>
      </w:r>
      <w:r w:rsidR="00780780" w:rsidRPr="00780780">
        <w:rPr>
          <w:rFonts w:ascii="Arial" w:hAnsi="Arial" w:cs="Arial"/>
          <w:sz w:val="20"/>
          <w:szCs w:val="20"/>
        </w:rPr>
        <w:t xml:space="preserve"> Air Wall™ má </w:t>
      </w:r>
      <w:r w:rsidR="00977B54">
        <w:rPr>
          <w:rFonts w:ascii="Arial" w:hAnsi="Arial" w:cs="Arial"/>
          <w:sz w:val="20"/>
          <w:szCs w:val="20"/>
        </w:rPr>
        <w:t xml:space="preserve">údajně </w:t>
      </w:r>
      <w:r w:rsidR="00780780" w:rsidRPr="00780780">
        <w:rPr>
          <w:rFonts w:ascii="Arial" w:hAnsi="Arial" w:cs="Arial"/>
          <w:sz w:val="20"/>
          <w:szCs w:val="20"/>
        </w:rPr>
        <w:t xml:space="preserve">dokázat ohřát </w:t>
      </w:r>
      <w:r w:rsidR="00B1613E">
        <w:rPr>
          <w:rFonts w:ascii="Arial" w:hAnsi="Arial" w:cs="Arial"/>
          <w:sz w:val="20"/>
          <w:szCs w:val="20"/>
        </w:rPr>
        <w:t>nebo</w:t>
      </w:r>
      <w:r w:rsidR="00780780" w:rsidRPr="00780780">
        <w:rPr>
          <w:rFonts w:ascii="Arial" w:hAnsi="Arial" w:cs="Arial"/>
          <w:sz w:val="20"/>
          <w:szCs w:val="20"/>
        </w:rPr>
        <w:t xml:space="preserve"> ochladit uvedený prostor za méně než 1€ denně. </w:t>
      </w:r>
      <w:r w:rsidR="00CE0824">
        <w:rPr>
          <w:rFonts w:ascii="Arial" w:hAnsi="Arial" w:cs="Arial"/>
          <w:sz w:val="20"/>
          <w:szCs w:val="20"/>
        </w:rPr>
        <w:t>Již s</w:t>
      </w:r>
      <w:r w:rsidR="00780780" w:rsidRPr="0098516C">
        <w:rPr>
          <w:rFonts w:ascii="Arial" w:hAnsi="Arial" w:cs="Arial"/>
          <w:sz w:val="20"/>
          <w:szCs w:val="20"/>
        </w:rPr>
        <w:t xml:space="preserve">amotné </w:t>
      </w:r>
      <w:r w:rsidR="00CE0824">
        <w:rPr>
          <w:rFonts w:ascii="Arial" w:hAnsi="Arial" w:cs="Arial"/>
          <w:sz w:val="20"/>
          <w:szCs w:val="20"/>
        </w:rPr>
        <w:t xml:space="preserve">definování </w:t>
      </w:r>
      <w:r w:rsidR="00780780" w:rsidRPr="0098516C">
        <w:rPr>
          <w:rFonts w:ascii="Arial" w:hAnsi="Arial" w:cs="Arial"/>
          <w:sz w:val="20"/>
          <w:szCs w:val="20"/>
        </w:rPr>
        <w:t>prostoru 120 m² je matoucí.</w:t>
      </w:r>
      <w:r w:rsidR="00780780" w:rsidRPr="00780780">
        <w:rPr>
          <w:rFonts w:ascii="Arial" w:hAnsi="Arial" w:cs="Arial"/>
          <w:sz w:val="20"/>
          <w:szCs w:val="20"/>
        </w:rPr>
        <w:t xml:space="preserve"> Není z něj zřejmé, zd</w:t>
      </w:r>
      <w:r>
        <w:rPr>
          <w:rFonts w:ascii="Arial" w:hAnsi="Arial" w:cs="Arial"/>
          <w:sz w:val="20"/>
          <w:szCs w:val="20"/>
        </w:rPr>
        <w:t>a</w:t>
      </w:r>
      <w:r w:rsidR="00780780" w:rsidRPr="00780780">
        <w:rPr>
          <w:rFonts w:ascii="Arial" w:hAnsi="Arial" w:cs="Arial"/>
          <w:sz w:val="20"/>
          <w:szCs w:val="20"/>
        </w:rPr>
        <w:t xml:space="preserve"> má prodávající na mysli místnost o ploše 120 m², nebo místnost o celkovém objemu 120 m³.</w:t>
      </w:r>
      <w:r>
        <w:rPr>
          <w:rFonts w:ascii="Arial" w:hAnsi="Arial" w:cs="Arial"/>
          <w:sz w:val="20"/>
          <w:szCs w:val="20"/>
        </w:rPr>
        <w:t xml:space="preserve"> </w:t>
      </w:r>
      <w:r w:rsidRPr="00780780">
        <w:rPr>
          <w:rFonts w:ascii="Arial" w:hAnsi="Arial" w:cs="Arial"/>
          <w:sz w:val="20"/>
          <w:szCs w:val="20"/>
        </w:rPr>
        <w:t>Cena výrobku činí 1</w:t>
      </w:r>
      <w:r w:rsidR="00977B54">
        <w:rPr>
          <w:rFonts w:ascii="Arial" w:hAnsi="Arial" w:cs="Arial"/>
          <w:sz w:val="20"/>
          <w:szCs w:val="20"/>
        </w:rPr>
        <w:t xml:space="preserve"> </w:t>
      </w:r>
      <w:r w:rsidRPr="00780780">
        <w:rPr>
          <w:rFonts w:ascii="Arial" w:hAnsi="Arial" w:cs="Arial"/>
          <w:sz w:val="20"/>
          <w:szCs w:val="20"/>
        </w:rPr>
        <w:t>999 Kč.</w:t>
      </w:r>
    </w:p>
    <w:p w14:paraId="662010C7" w14:textId="77777777" w:rsidR="0098516C" w:rsidRDefault="000A2F50" w:rsidP="000A2F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2F50">
        <w:rPr>
          <w:rFonts w:ascii="Arial" w:hAnsi="Arial" w:cs="Arial"/>
          <w:b/>
          <w:bCs/>
          <w:sz w:val="20"/>
          <w:szCs w:val="20"/>
        </w:rPr>
        <w:t>Ve skutečnosti však spotřebitel obdrží výrobek s deklarovaným výkonem jen 1200 W.</w:t>
      </w:r>
      <w:r w:rsidRPr="000A2F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0A2F50">
        <w:rPr>
          <w:rFonts w:ascii="Arial" w:hAnsi="Arial" w:cs="Arial"/>
          <w:b/>
          <w:bCs/>
          <w:sz w:val="20"/>
          <w:szCs w:val="20"/>
        </w:rPr>
        <w:t xml:space="preserve">Další nepravdivý údaj </w:t>
      </w:r>
      <w:r>
        <w:rPr>
          <w:rFonts w:ascii="Arial" w:hAnsi="Arial" w:cs="Arial"/>
          <w:b/>
          <w:bCs/>
          <w:sz w:val="20"/>
          <w:szCs w:val="20"/>
        </w:rPr>
        <w:t>se týká</w:t>
      </w:r>
      <w:r w:rsidRPr="000A2F50">
        <w:rPr>
          <w:rFonts w:ascii="Arial" w:hAnsi="Arial" w:cs="Arial"/>
          <w:b/>
          <w:bCs/>
          <w:sz w:val="20"/>
          <w:szCs w:val="20"/>
        </w:rPr>
        <w:t xml:space="preserve"> možnost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0A2F50">
        <w:rPr>
          <w:rFonts w:ascii="Arial" w:hAnsi="Arial" w:cs="Arial"/>
          <w:b/>
          <w:bCs/>
          <w:sz w:val="20"/>
          <w:szCs w:val="20"/>
        </w:rPr>
        <w:t xml:space="preserve"> nastavení teploty</w:t>
      </w:r>
      <w:r w:rsidRPr="000A2F50">
        <w:rPr>
          <w:rFonts w:ascii="Arial" w:hAnsi="Arial" w:cs="Arial"/>
          <w:sz w:val="20"/>
          <w:szCs w:val="20"/>
        </w:rPr>
        <w:t xml:space="preserve"> v rozmezí od 5 °C do 49 °C, zatímco zakoupený kontrolovaný výrobek umožňuje dle dokumentace regulaci teploty pouze v rozmezí </w:t>
      </w:r>
      <w:r>
        <w:rPr>
          <w:rFonts w:ascii="Arial" w:hAnsi="Arial" w:cs="Arial"/>
          <w:sz w:val="20"/>
          <w:szCs w:val="20"/>
        </w:rPr>
        <w:br/>
      </w:r>
      <w:r w:rsidRPr="000A2F50">
        <w:rPr>
          <w:rFonts w:ascii="Arial" w:hAnsi="Arial" w:cs="Arial"/>
          <w:sz w:val="20"/>
          <w:szCs w:val="20"/>
        </w:rPr>
        <w:t xml:space="preserve">od 16 °C do 26 °C. </w:t>
      </w:r>
      <w:r>
        <w:rPr>
          <w:rFonts w:ascii="Arial" w:hAnsi="Arial" w:cs="Arial"/>
          <w:sz w:val="20"/>
          <w:szCs w:val="20"/>
        </w:rPr>
        <w:t xml:space="preserve">Zařízení dále neobsahuje </w:t>
      </w:r>
      <w:r w:rsidR="0098516C">
        <w:rPr>
          <w:rFonts w:ascii="Arial" w:hAnsi="Arial" w:cs="Arial"/>
          <w:sz w:val="20"/>
          <w:szCs w:val="20"/>
        </w:rPr>
        <w:t xml:space="preserve">ani </w:t>
      </w:r>
      <w:r>
        <w:rPr>
          <w:rFonts w:ascii="Arial" w:hAnsi="Arial" w:cs="Arial"/>
          <w:sz w:val="20"/>
          <w:szCs w:val="20"/>
        </w:rPr>
        <w:t>d</w:t>
      </w:r>
      <w:r w:rsidRPr="000A2F50">
        <w:rPr>
          <w:rFonts w:ascii="Arial" w:hAnsi="Arial" w:cs="Arial"/>
          <w:sz w:val="20"/>
          <w:szCs w:val="20"/>
        </w:rPr>
        <w:t xml:space="preserve">eklarovaný hepa filtr. </w:t>
      </w:r>
    </w:p>
    <w:p w14:paraId="3D93A36E" w14:textId="3B862965" w:rsidR="0098516C" w:rsidRDefault="0098516C" w:rsidP="000A2F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977B54">
        <w:rPr>
          <w:rFonts w:ascii="Arial" w:hAnsi="Arial" w:cs="Arial"/>
          <w:b/>
          <w:bCs/>
          <w:i/>
          <w:iCs/>
          <w:sz w:val="20"/>
          <w:szCs w:val="20"/>
        </w:rPr>
        <w:t xml:space="preserve">Pracovníci inspektorátu ČOI Jihomoravský a Zlínský na základě provedených kontrolních </w:t>
      </w:r>
      <w:r w:rsidR="000A2F50" w:rsidRPr="00977B54">
        <w:rPr>
          <w:rFonts w:ascii="Arial" w:hAnsi="Arial" w:cs="Arial"/>
          <w:b/>
          <w:bCs/>
          <w:i/>
          <w:iCs/>
          <w:sz w:val="20"/>
          <w:szCs w:val="20"/>
        </w:rPr>
        <w:t>výpočt</w:t>
      </w:r>
      <w:r w:rsidRPr="00977B54">
        <w:rPr>
          <w:rFonts w:ascii="Arial" w:hAnsi="Arial" w:cs="Arial"/>
          <w:b/>
          <w:bCs/>
          <w:i/>
          <w:iCs/>
          <w:sz w:val="20"/>
          <w:szCs w:val="20"/>
        </w:rPr>
        <w:t>ů zjistili,</w:t>
      </w:r>
      <w:r w:rsidR="000A2F50" w:rsidRPr="00977B54">
        <w:rPr>
          <w:rFonts w:ascii="Arial" w:hAnsi="Arial" w:cs="Arial"/>
          <w:b/>
          <w:bCs/>
          <w:i/>
          <w:iCs/>
          <w:sz w:val="20"/>
          <w:szCs w:val="20"/>
        </w:rPr>
        <w:t xml:space="preserve"> že</w:t>
      </w:r>
      <w:r w:rsidRPr="00977B54">
        <w:rPr>
          <w:rFonts w:ascii="Arial" w:hAnsi="Arial" w:cs="Arial"/>
          <w:b/>
          <w:bCs/>
          <w:i/>
          <w:iCs/>
          <w:sz w:val="20"/>
          <w:szCs w:val="20"/>
        </w:rPr>
        <w:t xml:space="preserve"> uvedený</w:t>
      </w:r>
      <w:r w:rsidR="000A2F50" w:rsidRPr="00977B54">
        <w:rPr>
          <w:rFonts w:ascii="Arial" w:hAnsi="Arial" w:cs="Arial"/>
          <w:b/>
          <w:bCs/>
          <w:i/>
          <w:iCs/>
          <w:sz w:val="20"/>
          <w:szCs w:val="20"/>
        </w:rPr>
        <w:t xml:space="preserve"> výrobek v žádném případě není schopen dosáhnout deklarovaných účinků.</w:t>
      </w:r>
      <w:r w:rsidR="000A2F50" w:rsidRPr="00977B54">
        <w:rPr>
          <w:rFonts w:ascii="Arial" w:hAnsi="Arial" w:cs="Arial"/>
          <w:i/>
          <w:iCs/>
          <w:sz w:val="20"/>
          <w:szCs w:val="20"/>
        </w:rPr>
        <w:t xml:space="preserve"> </w:t>
      </w:r>
      <w:r w:rsidR="003A19D6">
        <w:rPr>
          <w:rFonts w:ascii="Arial" w:hAnsi="Arial" w:cs="Arial"/>
          <w:i/>
          <w:iCs/>
          <w:sz w:val="20"/>
          <w:szCs w:val="20"/>
        </w:rPr>
        <w:t>T</w:t>
      </w:r>
      <w:r w:rsidR="000A2F50" w:rsidRPr="00977B54">
        <w:rPr>
          <w:rFonts w:ascii="Arial" w:hAnsi="Arial" w:cs="Arial"/>
          <w:b/>
          <w:bCs/>
          <w:i/>
          <w:iCs/>
          <w:sz w:val="20"/>
          <w:szCs w:val="20"/>
        </w:rPr>
        <w:t>o je ostatně zřejmé již z jeho technického řešení</w:t>
      </w:r>
      <w:r w:rsidR="006059D6">
        <w:rPr>
          <w:rFonts w:ascii="Arial" w:hAnsi="Arial" w:cs="Arial"/>
          <w:b/>
          <w:bCs/>
          <w:i/>
          <w:iCs/>
          <w:sz w:val="20"/>
          <w:szCs w:val="20"/>
        </w:rPr>
        <w:t>. N</w:t>
      </w:r>
      <w:r w:rsidRPr="00977B54">
        <w:rPr>
          <w:rFonts w:ascii="Arial" w:hAnsi="Arial" w:cs="Arial"/>
          <w:b/>
          <w:bCs/>
          <w:i/>
          <w:iCs/>
          <w:sz w:val="20"/>
          <w:szCs w:val="20"/>
        </w:rPr>
        <w:t xml:space="preserve">eobsahuje </w:t>
      </w:r>
      <w:r w:rsidR="000A2F50" w:rsidRPr="00977B54">
        <w:rPr>
          <w:rFonts w:ascii="Arial" w:hAnsi="Arial" w:cs="Arial"/>
          <w:b/>
          <w:bCs/>
          <w:i/>
          <w:iCs/>
          <w:sz w:val="20"/>
          <w:szCs w:val="20"/>
        </w:rPr>
        <w:t>žádné chlad</w:t>
      </w:r>
      <w:r w:rsidRPr="00977B54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="000A2F50" w:rsidRPr="00977B54">
        <w:rPr>
          <w:rFonts w:ascii="Arial" w:hAnsi="Arial" w:cs="Arial"/>
          <w:b/>
          <w:bCs/>
          <w:i/>
          <w:iCs/>
          <w:sz w:val="20"/>
          <w:szCs w:val="20"/>
        </w:rPr>
        <w:t xml:space="preserve">cí médium, které by dokázalo </w:t>
      </w:r>
      <w:r w:rsidRPr="00977B54">
        <w:rPr>
          <w:rFonts w:ascii="Arial" w:hAnsi="Arial" w:cs="Arial"/>
          <w:b/>
          <w:bCs/>
          <w:i/>
          <w:iCs/>
          <w:sz w:val="20"/>
          <w:szCs w:val="20"/>
        </w:rPr>
        <w:t xml:space="preserve">i </w:t>
      </w:r>
      <w:r w:rsidR="000A2F50" w:rsidRPr="00977B54">
        <w:rPr>
          <w:rFonts w:ascii="Arial" w:hAnsi="Arial" w:cs="Arial"/>
          <w:b/>
          <w:bCs/>
          <w:i/>
          <w:iCs/>
          <w:sz w:val="20"/>
          <w:szCs w:val="20"/>
        </w:rPr>
        <w:t>nejmenš</w:t>
      </w:r>
      <w:r w:rsidR="00AF7B59">
        <w:rPr>
          <w:rFonts w:ascii="Arial" w:hAnsi="Arial" w:cs="Arial"/>
          <w:b/>
          <w:bCs/>
          <w:i/>
          <w:iCs/>
          <w:sz w:val="20"/>
          <w:szCs w:val="20"/>
        </w:rPr>
        <w:t xml:space="preserve">í </w:t>
      </w:r>
      <w:r w:rsidR="000A2F50" w:rsidRPr="00977B54">
        <w:rPr>
          <w:rFonts w:ascii="Arial" w:hAnsi="Arial" w:cs="Arial"/>
          <w:b/>
          <w:bCs/>
          <w:i/>
          <w:iCs/>
          <w:sz w:val="20"/>
          <w:szCs w:val="20"/>
        </w:rPr>
        <w:t>místnost</w:t>
      </w:r>
      <w:r w:rsidR="00AF7B5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A2F50" w:rsidRPr="00977B54">
        <w:rPr>
          <w:rFonts w:ascii="Arial" w:hAnsi="Arial" w:cs="Arial"/>
          <w:b/>
          <w:bCs/>
          <w:i/>
          <w:iCs/>
          <w:sz w:val="20"/>
          <w:szCs w:val="20"/>
        </w:rPr>
        <w:t xml:space="preserve">jakkoliv ochladit. </w:t>
      </w:r>
      <w:r w:rsidRPr="00977B54">
        <w:rPr>
          <w:rFonts w:ascii="Arial" w:hAnsi="Arial" w:cs="Arial"/>
          <w:b/>
          <w:bCs/>
          <w:i/>
          <w:iCs/>
          <w:sz w:val="20"/>
          <w:szCs w:val="20"/>
        </w:rPr>
        <w:t>Vlastnosti</w:t>
      </w:r>
      <w:r w:rsidR="000A2F50" w:rsidRPr="00977B54">
        <w:rPr>
          <w:rFonts w:ascii="Arial" w:hAnsi="Arial" w:cs="Arial"/>
          <w:b/>
          <w:bCs/>
          <w:i/>
          <w:iCs/>
          <w:sz w:val="20"/>
          <w:szCs w:val="20"/>
        </w:rPr>
        <w:t xml:space="preserve"> výrobku, které prodávající deklaruje, jsou z hlediska fyzikálních zákonů </w:t>
      </w:r>
      <w:r w:rsidRPr="00977B54">
        <w:rPr>
          <w:rFonts w:ascii="Arial" w:hAnsi="Arial" w:cs="Arial"/>
          <w:b/>
          <w:bCs/>
          <w:i/>
          <w:iCs/>
          <w:sz w:val="20"/>
          <w:szCs w:val="20"/>
        </w:rPr>
        <w:t>nedosažitelné</w:t>
      </w:r>
      <w:r>
        <w:rPr>
          <w:rFonts w:ascii="Arial" w:hAnsi="Arial" w:cs="Arial"/>
          <w:sz w:val="20"/>
          <w:szCs w:val="20"/>
        </w:rPr>
        <w:t xml:space="preserve">,“ uvádí ředitel Inspektorátu ČOI Jihomoravský a Zlínský se sídlem v Brně Mgr. Karel Havlíček. </w:t>
      </w:r>
    </w:p>
    <w:p w14:paraId="048BF0C1" w14:textId="77777777" w:rsidR="00B156AA" w:rsidRDefault="0098516C" w:rsidP="00CB09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516C">
        <w:rPr>
          <w:rFonts w:ascii="Arial" w:hAnsi="Arial" w:cs="Arial"/>
          <w:sz w:val="20"/>
          <w:szCs w:val="20"/>
        </w:rPr>
        <w:t>V</w:t>
      </w:r>
      <w:r w:rsidR="000A2F50" w:rsidRPr="0098516C">
        <w:rPr>
          <w:rFonts w:ascii="Arial" w:hAnsi="Arial" w:cs="Arial"/>
          <w:sz w:val="20"/>
          <w:szCs w:val="20"/>
        </w:rPr>
        <w:t>ýrobek</w:t>
      </w:r>
      <w:r w:rsidRPr="0098516C">
        <w:rPr>
          <w:rFonts w:ascii="Arial" w:hAnsi="Arial" w:cs="Arial"/>
          <w:sz w:val="20"/>
          <w:szCs w:val="20"/>
        </w:rPr>
        <w:t xml:space="preserve"> navíc</w:t>
      </w:r>
      <w:r w:rsidR="000A2F50" w:rsidRPr="0098516C">
        <w:rPr>
          <w:rFonts w:ascii="Arial" w:hAnsi="Arial" w:cs="Arial"/>
          <w:sz w:val="20"/>
          <w:szCs w:val="20"/>
        </w:rPr>
        <w:t xml:space="preserve"> neobsahuje požadované technické značení ani návod v českém jazyce. </w:t>
      </w:r>
    </w:p>
    <w:p w14:paraId="32BFB45C" w14:textId="4CBF0975" w:rsidR="00CB0970" w:rsidRDefault="000A2F50" w:rsidP="00CB097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2F50">
        <w:rPr>
          <w:rFonts w:ascii="Arial" w:hAnsi="Arial" w:cs="Arial"/>
          <w:sz w:val="20"/>
          <w:szCs w:val="20"/>
        </w:rPr>
        <w:t>V současné době probíhá závěrečná fáze kontroly</w:t>
      </w:r>
      <w:r w:rsidR="00CB0970">
        <w:rPr>
          <w:rFonts w:ascii="Arial" w:hAnsi="Arial" w:cs="Arial"/>
          <w:sz w:val="20"/>
          <w:szCs w:val="20"/>
        </w:rPr>
        <w:t xml:space="preserve">, </w:t>
      </w:r>
      <w:r w:rsidR="00B156AA">
        <w:rPr>
          <w:rFonts w:ascii="Arial" w:hAnsi="Arial" w:cs="Arial"/>
          <w:sz w:val="20"/>
          <w:szCs w:val="20"/>
        </w:rPr>
        <w:t xml:space="preserve">nicméně </w:t>
      </w:r>
      <w:r w:rsidR="00CB0970" w:rsidRPr="000A2F50">
        <w:rPr>
          <w:rFonts w:ascii="Arial" w:hAnsi="Arial" w:cs="Arial"/>
          <w:sz w:val="20"/>
          <w:szCs w:val="20"/>
        </w:rPr>
        <w:t>Česká obchodní inspekce</w:t>
      </w:r>
      <w:r w:rsidR="00B156AA">
        <w:rPr>
          <w:rFonts w:ascii="Arial" w:hAnsi="Arial" w:cs="Arial"/>
          <w:sz w:val="20"/>
          <w:szCs w:val="20"/>
        </w:rPr>
        <w:t xml:space="preserve"> </w:t>
      </w:r>
      <w:r w:rsidR="00691136">
        <w:rPr>
          <w:rFonts w:ascii="Arial" w:hAnsi="Arial" w:cs="Arial"/>
          <w:sz w:val="20"/>
          <w:szCs w:val="20"/>
        </w:rPr>
        <w:t xml:space="preserve">již nyní </w:t>
      </w:r>
      <w:r w:rsidR="00B156AA">
        <w:rPr>
          <w:rFonts w:ascii="Arial" w:hAnsi="Arial" w:cs="Arial"/>
          <w:sz w:val="20"/>
          <w:szCs w:val="20"/>
        </w:rPr>
        <w:t>spotřebitele</w:t>
      </w:r>
      <w:r w:rsidR="00691136">
        <w:rPr>
          <w:rFonts w:ascii="Arial" w:hAnsi="Arial" w:cs="Arial"/>
          <w:sz w:val="20"/>
          <w:szCs w:val="20"/>
        </w:rPr>
        <w:t xml:space="preserve"> </w:t>
      </w:r>
      <w:r w:rsidR="00CB0970">
        <w:rPr>
          <w:rFonts w:ascii="Arial" w:hAnsi="Arial" w:cs="Arial"/>
          <w:sz w:val="20"/>
          <w:szCs w:val="20"/>
        </w:rPr>
        <w:t xml:space="preserve">varuje </w:t>
      </w:r>
      <w:r w:rsidR="00CB0970" w:rsidRPr="000A2F50">
        <w:rPr>
          <w:rFonts w:ascii="Arial" w:hAnsi="Arial" w:cs="Arial"/>
          <w:sz w:val="20"/>
          <w:szCs w:val="20"/>
        </w:rPr>
        <w:t xml:space="preserve">před nákupem </w:t>
      </w:r>
      <w:r w:rsidR="00CB0970">
        <w:rPr>
          <w:rFonts w:ascii="Arial" w:hAnsi="Arial" w:cs="Arial"/>
          <w:sz w:val="20"/>
          <w:szCs w:val="20"/>
        </w:rPr>
        <w:t xml:space="preserve">tohoto </w:t>
      </w:r>
      <w:r w:rsidR="00CB0970" w:rsidRPr="000A2F50">
        <w:rPr>
          <w:rFonts w:ascii="Arial" w:hAnsi="Arial" w:cs="Arial"/>
          <w:sz w:val="20"/>
          <w:szCs w:val="20"/>
        </w:rPr>
        <w:t>výrobku.</w:t>
      </w:r>
    </w:p>
    <w:p w14:paraId="78D9E4B9" w14:textId="77777777" w:rsidR="00C55628" w:rsidRDefault="00C55628" w:rsidP="00C55628">
      <w:pPr>
        <w:pStyle w:val="Normlnweb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455ECE0C" w14:textId="0B73E9B8" w:rsidR="00C55628" w:rsidRPr="00C55628" w:rsidRDefault="00C55628" w:rsidP="00C55628">
      <w:pPr>
        <w:pStyle w:val="Normlnweb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C55628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Kontakt pro média:</w:t>
      </w:r>
    </w:p>
    <w:p w14:paraId="1DF24262" w14:textId="77777777" w:rsidR="00C55628" w:rsidRDefault="00C55628" w:rsidP="00C55628">
      <w:pPr>
        <w:pStyle w:val="Normlnweb"/>
        <w:rPr>
          <w:rFonts w:ascii="Arial" w:eastAsiaTheme="minorHAnsi" w:hAnsi="Arial" w:cs="Arial"/>
          <w:sz w:val="20"/>
          <w:szCs w:val="20"/>
          <w:lang w:eastAsia="en-US"/>
        </w:rPr>
      </w:pPr>
      <w:r w:rsidRPr="00C55628">
        <w:rPr>
          <w:rFonts w:ascii="Arial" w:eastAsiaTheme="minorHAnsi" w:hAnsi="Arial" w:cs="Arial"/>
          <w:sz w:val="20"/>
          <w:szCs w:val="20"/>
          <w:lang w:eastAsia="en-US"/>
        </w:rPr>
        <w:t>Mgr. Karel Havlíček</w:t>
      </w:r>
    </w:p>
    <w:p w14:paraId="0C57C878" w14:textId="393F10AC" w:rsidR="00C55628" w:rsidRDefault="00C55628" w:rsidP="00C55628">
      <w:pPr>
        <w:pStyle w:val="Normlnweb"/>
        <w:rPr>
          <w:rFonts w:ascii="Arial" w:eastAsiaTheme="minorHAnsi" w:hAnsi="Arial" w:cs="Arial"/>
          <w:sz w:val="20"/>
          <w:szCs w:val="20"/>
          <w:lang w:eastAsia="en-US"/>
        </w:rPr>
      </w:pPr>
      <w:r w:rsidRPr="00C55628">
        <w:rPr>
          <w:rFonts w:ascii="Arial" w:eastAsiaTheme="minorHAnsi" w:hAnsi="Arial" w:cs="Arial"/>
          <w:sz w:val="20"/>
          <w:szCs w:val="20"/>
          <w:lang w:eastAsia="en-US"/>
        </w:rPr>
        <w:t>ředitel inspektorátu, Česká obchodní inspekce, Inspektorát Jihomoravský a Zlínský se sídlem v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C55628">
        <w:rPr>
          <w:rFonts w:ascii="Arial" w:eastAsiaTheme="minorHAnsi" w:hAnsi="Arial" w:cs="Arial"/>
          <w:sz w:val="20"/>
          <w:szCs w:val="20"/>
          <w:lang w:eastAsia="en-US"/>
        </w:rPr>
        <w:t>Brně</w:t>
      </w:r>
    </w:p>
    <w:p w14:paraId="4206B3EB" w14:textId="2AD780DE" w:rsidR="00C55628" w:rsidRDefault="00D25E04" w:rsidP="00C55628">
      <w:pPr>
        <w:pStyle w:val="Normlnweb"/>
        <w:rPr>
          <w:rFonts w:ascii="Arial" w:eastAsiaTheme="minorHAnsi" w:hAnsi="Arial" w:cs="Arial"/>
          <w:sz w:val="20"/>
          <w:szCs w:val="20"/>
          <w:lang w:eastAsia="en-US"/>
        </w:rPr>
      </w:pPr>
      <w:hyperlink r:id="rId8" w:history="1">
        <w:r w:rsidR="00C55628" w:rsidRPr="006352B5">
          <w:rPr>
            <w:rStyle w:val="Hypertextovodkaz"/>
            <w:rFonts w:ascii="Arial" w:eastAsiaTheme="minorHAnsi" w:hAnsi="Arial" w:cs="Arial"/>
            <w:sz w:val="20"/>
            <w:szCs w:val="20"/>
            <w:lang w:eastAsia="en-US"/>
          </w:rPr>
          <w:t>khavlicek@coi.cz</w:t>
        </w:r>
      </w:hyperlink>
    </w:p>
    <w:p w14:paraId="52F40A80" w14:textId="77777777" w:rsidR="00C55628" w:rsidRDefault="00C55628" w:rsidP="00CB0970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299F5D3" w14:textId="77777777" w:rsidR="00D1727B" w:rsidRDefault="00D1727B" w:rsidP="00CB0970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F5F83F6" w14:textId="77777777" w:rsidR="00230B73" w:rsidRDefault="00230B73" w:rsidP="00CB0970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C9AA702" w14:textId="77777777" w:rsidR="00D25E04" w:rsidRDefault="00D25E0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708CFF3E" w14:textId="77777777" w:rsidR="00D25E04" w:rsidRDefault="00D25E04" w:rsidP="00D25E04">
      <w:pPr>
        <w:rPr>
          <w:rFonts w:ascii="Arial" w:hAnsi="Arial" w:cs="Arial"/>
          <w:sz w:val="20"/>
          <w:szCs w:val="20"/>
          <w:u w:val="single"/>
        </w:rPr>
      </w:pPr>
    </w:p>
    <w:p w14:paraId="76970886" w14:textId="77777777" w:rsidR="00D25E04" w:rsidRDefault="00D25E04" w:rsidP="00D25E04">
      <w:pPr>
        <w:rPr>
          <w:rFonts w:ascii="Arial" w:hAnsi="Arial" w:cs="Arial"/>
          <w:sz w:val="20"/>
          <w:szCs w:val="20"/>
          <w:u w:val="single"/>
        </w:rPr>
      </w:pPr>
    </w:p>
    <w:p w14:paraId="3E5418B5" w14:textId="6C28DC44" w:rsidR="00C55628" w:rsidRPr="00D25E04" w:rsidRDefault="00656822" w:rsidP="00D25E04">
      <w:pPr>
        <w:rPr>
          <w:rFonts w:ascii="Arial" w:hAnsi="Arial" w:cs="Arial"/>
          <w:sz w:val="20"/>
          <w:szCs w:val="20"/>
          <w:u w:val="single"/>
        </w:rPr>
      </w:pPr>
      <w:r w:rsidRPr="00656822">
        <w:rPr>
          <w:rFonts w:ascii="Arial" w:hAnsi="Arial" w:cs="Arial"/>
          <w:sz w:val="20"/>
          <w:szCs w:val="20"/>
          <w:u w:val="single"/>
        </w:rPr>
        <w:t>Fotodokumentace výrobku</w:t>
      </w:r>
    </w:p>
    <w:p w14:paraId="39E037DC" w14:textId="5EF028A5" w:rsidR="00BF5CA1" w:rsidRPr="00C55628" w:rsidRDefault="00B1613E" w:rsidP="00C556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 "C:\\Users\\bavala\\AppData\\Local\\Microsoft\\Windows\\INetCache\\Content.Outlook\\Pictures\\klima.png" \* MERGEFORMATINET </w:instrText>
      </w:r>
      <w:r>
        <w:fldChar w:fldCharType="separate"/>
      </w:r>
      <w:r>
        <w:fldChar w:fldCharType="begin"/>
      </w:r>
      <w:r>
        <w:instrText xml:space="preserve"> INCLUDEPICTURE  "https://coicz0-my.sharepoint.com/personal/kotrba_coi_cz/Documents/AppData/Local/Microsoft/Windows/INetCache/Content.Outlook/Pictures/klima.png" \* MERGEFORMATINET </w:instrText>
      </w:r>
      <w:r>
        <w:fldChar w:fldCharType="separate"/>
      </w:r>
      <w:r>
        <w:fldChar w:fldCharType="begin"/>
      </w:r>
      <w:r>
        <w:instrText xml:space="preserve"> INCLUDEPICTURE  "https://coicz0-my.sharepoint.com/personal/kotrba_coi_cz/Documents/AppData/Local/Microsoft/Windows/INetCache/Content.Outlook/Pictures/klima.png" \* MERGEFORMATINET </w:instrText>
      </w:r>
      <w:r>
        <w:fldChar w:fldCharType="separate"/>
      </w:r>
      <w:r w:rsidR="00230B73">
        <w:fldChar w:fldCharType="begin"/>
      </w:r>
      <w:r w:rsidR="00230B73">
        <w:instrText xml:space="preserve"> INCLUDEPICTURE  "P:\\30 Ad-hoc složky\\21 KÚ - Agenda Tiskové\\TZ 2025\\AppData\\Local\\Microsoft\\Windows\\INetCache\\Content.Outlook\\Pictures\\klima.png" \* MERGEFORMATINET </w:instrText>
      </w:r>
      <w:r w:rsidR="00230B73">
        <w:fldChar w:fldCharType="separate"/>
      </w:r>
      <w:r w:rsidR="00D25E04">
        <w:fldChar w:fldCharType="begin"/>
      </w:r>
      <w:r w:rsidR="00D25E04">
        <w:instrText xml:space="preserve"> </w:instrText>
      </w:r>
      <w:r w:rsidR="00D25E04">
        <w:instrText>INCLUDEPICTURE  "P:\\30 Ad-hoc složky\\21 KÚ - Agenda Tiskové\\TZ 2025\\AppData\\Local\\Microsoft\\Windows\\INetCache\\Content.Outlook\\Pictures\\klima.png" \* MERGEFORMATINET</w:instrText>
      </w:r>
      <w:r w:rsidR="00D25E04">
        <w:instrText xml:space="preserve"> </w:instrText>
      </w:r>
      <w:r w:rsidR="00D25E04">
        <w:fldChar w:fldCharType="separate"/>
      </w:r>
      <w:r w:rsidR="00D25E04">
        <w:pict w14:anchorId="2F1DA1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5pt;height:186.1pt">
            <v:imagedata r:id="rId9" r:href="rId10"/>
          </v:shape>
        </w:pict>
      </w:r>
      <w:r w:rsidR="00D25E04">
        <w:fldChar w:fldCharType="end"/>
      </w:r>
      <w:r w:rsidR="00230B73"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1BE7D3EA" w14:textId="716E4A19" w:rsidR="00656822" w:rsidRPr="00656822" w:rsidRDefault="00656822">
      <w:pPr>
        <w:rPr>
          <w:rFonts w:ascii="Arial" w:hAnsi="Arial" w:cs="Arial"/>
          <w:sz w:val="20"/>
          <w:szCs w:val="20"/>
          <w:u w:val="single"/>
        </w:rPr>
      </w:pPr>
    </w:p>
    <w:sectPr w:rsidR="00656822" w:rsidRPr="00656822" w:rsidSect="00663C7B">
      <w:headerReference w:type="default" r:id="rId11"/>
      <w:footerReference w:type="default" r:id="rId12"/>
      <w:pgSz w:w="11906" w:h="16838"/>
      <w:pgMar w:top="1134" w:right="1417" w:bottom="170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BD6A" w14:textId="77777777" w:rsidR="009E2665" w:rsidRDefault="009E2665" w:rsidP="00807D68">
      <w:pPr>
        <w:spacing w:after="0" w:line="240" w:lineRule="auto"/>
      </w:pPr>
      <w:r>
        <w:separator/>
      </w:r>
    </w:p>
  </w:endnote>
  <w:endnote w:type="continuationSeparator" w:id="0">
    <w:p w14:paraId="120EB7C9" w14:textId="77777777" w:rsidR="009E2665" w:rsidRDefault="009E2665" w:rsidP="008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FA6" w14:textId="3A1BD01E" w:rsidR="00F34A6A" w:rsidRPr="000B3C18" w:rsidRDefault="00663C7B" w:rsidP="00663C7B">
    <w:pPr>
      <w:spacing w:line="276" w:lineRule="auto"/>
      <w:ind w:left="5664" w:firstLine="708"/>
      <w:rPr>
        <w:rFonts w:ascii="Arial" w:hAnsi="Arial" w:cs="Arial"/>
        <w:bCs/>
        <w:color w:val="2658A5"/>
        <w:sz w:val="18"/>
        <w:szCs w:val="18"/>
      </w:rPr>
    </w:pP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6B7EA6" wp14:editId="32D08E0D">
              <wp:simplePos x="0" y="0"/>
              <wp:positionH relativeFrom="column">
                <wp:posOffset>3472180</wp:posOffset>
              </wp:positionH>
              <wp:positionV relativeFrom="paragraph">
                <wp:posOffset>10160</wp:posOffset>
              </wp:positionV>
              <wp:extent cx="2361564" cy="653414"/>
              <wp:effectExtent l="0" t="0" r="127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1564" cy="6534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F7FE2" w14:textId="6D9DD232" w:rsidR="00663C7B" w:rsidRPr="0090767D" w:rsidRDefault="00663C7B" w:rsidP="00663C7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Telefon: +420 296 366 233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Mobil: +420 731 553 732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br/>
                            <w:t>E-mail: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</w:rPr>
                            <w:t>mluvci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@coi.</w:t>
                          </w:r>
                          <w:r w:rsidR="005A3A49"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gov.</w:t>
                          </w:r>
                          <w:r w:rsidRPr="0090767D">
                            <w:rPr>
                              <w:rFonts w:ascii="Arial" w:hAnsi="Arial" w:cs="Arial"/>
                              <w:bCs/>
                              <w:color w:val="2658A5"/>
                              <w:sz w:val="18"/>
                              <w:szCs w:val="18"/>
                              <w:lang w:val="de-AT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B7E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3.4pt;margin-top:.8pt;width:185.9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" stroked="f">
              <v:textbox style="mso-fit-shape-to-text:t">
                <w:txbxContent>
                  <w:p w14:paraId="471F7FE2" w14:textId="6D9DD232" w:rsidR="00663C7B" w:rsidRPr="0090767D" w:rsidRDefault="00663C7B" w:rsidP="00663C7B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Telefon: +420 296 366 233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Mobil: +420 731 553 732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br/>
                      <w:t>E-mail: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 xml:space="preserve"> 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</w:rPr>
                      <w:t>mluvci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@coi.</w:t>
                    </w:r>
                    <w:r w:rsidR="005A3A49"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gov.</w:t>
                    </w:r>
                    <w:r w:rsidRPr="0090767D">
                      <w:rPr>
                        <w:rFonts w:ascii="Arial" w:hAnsi="Arial" w:cs="Arial"/>
                        <w:bCs/>
                        <w:color w:val="2658A5"/>
                        <w:sz w:val="18"/>
                        <w:szCs w:val="18"/>
                        <w:lang w:val="de-AT"/>
                      </w:rPr>
                      <w:t>cz</w:t>
                    </w:r>
                  </w:p>
                </w:txbxContent>
              </v:textbox>
            </v:shape>
          </w:pict>
        </mc:Fallback>
      </mc:AlternateContent>
    </w:r>
    <w:r w:rsidRPr="000B3C18">
      <w:rPr>
        <w:rFonts w:ascii="Arial" w:hAnsi="Arial" w:cs="Arial"/>
        <w:noProof/>
        <w:color w:val="2658A5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1E66F" wp14:editId="160B7286">
              <wp:simplePos x="0" y="0"/>
              <wp:positionH relativeFrom="column">
                <wp:posOffset>-109220</wp:posOffset>
              </wp:positionH>
              <wp:positionV relativeFrom="paragraph">
                <wp:posOffset>7620</wp:posOffset>
              </wp:positionV>
              <wp:extent cx="2085975" cy="1404620"/>
              <wp:effectExtent l="0" t="0" r="9525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11B3" w14:textId="70881CB0" w:rsidR="00663C7B" w:rsidRPr="0090767D" w:rsidRDefault="00663C7B" w:rsidP="00663C7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t>Kontakt: tiskový mluvčí ČOI</w:t>
                          </w:r>
                          <w:r w:rsidRPr="0090767D">
                            <w:rPr>
                              <w:rFonts w:ascii="Arial" w:hAnsi="Arial" w:cs="Arial"/>
                              <w:color w:val="2658A5"/>
                              <w:sz w:val="18"/>
                              <w:szCs w:val="18"/>
                            </w:rPr>
                            <w:br/>
                            <w:t>Mgr. František Kotrba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1E66F" id="_x0000_s1027" type="#_x0000_t202" style="position:absolute;left:0;text-align:left;margin-left:-8.6pt;margin-top:.6pt;width:164.25pt;height:11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9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9Zvlysbh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" stroked="f">
              <v:textbox style="mso-fit-shape-to-text:t">
                <w:txbxContent>
                  <w:p w14:paraId="062011B3" w14:textId="70881CB0" w:rsidR="00663C7B" w:rsidRPr="0090767D" w:rsidRDefault="00663C7B" w:rsidP="00663C7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t>Kontakt: tiskový mluvčí ČOI</w:t>
                    </w:r>
                    <w:r w:rsidRPr="0090767D">
                      <w:rPr>
                        <w:rFonts w:ascii="Arial" w:hAnsi="Arial" w:cs="Arial"/>
                        <w:color w:val="2658A5"/>
                        <w:sz w:val="18"/>
                        <w:szCs w:val="18"/>
                      </w:rPr>
                      <w:br/>
                      <w:t>Mgr. František Kotrba</w:t>
                    </w:r>
                  </w:p>
                </w:txbxContent>
              </v:textbox>
            </v:shape>
          </w:pict>
        </mc:Fallback>
      </mc:AlternateContent>
    </w:r>
  </w:p>
  <w:p w14:paraId="2E86EAD4" w14:textId="77777777" w:rsidR="00F34A6A" w:rsidRPr="005A3A49" w:rsidRDefault="00F34A6A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B2A9" w14:textId="77777777" w:rsidR="009E2665" w:rsidRDefault="009E2665" w:rsidP="00807D68">
      <w:pPr>
        <w:spacing w:after="0" w:line="240" w:lineRule="auto"/>
      </w:pPr>
      <w:r>
        <w:separator/>
      </w:r>
    </w:p>
  </w:footnote>
  <w:footnote w:type="continuationSeparator" w:id="0">
    <w:p w14:paraId="579A4BE4" w14:textId="77777777" w:rsidR="009E2665" w:rsidRDefault="009E2665" w:rsidP="0080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F505" w14:textId="77777777" w:rsidR="00807D68" w:rsidRDefault="00807D68">
    <w:pPr>
      <w:pStyle w:val="Zhlav"/>
    </w:pPr>
  </w:p>
  <w:p w14:paraId="03206D20" w14:textId="77777777" w:rsidR="00807D68" w:rsidRDefault="00807D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F"/>
    <w:rsid w:val="00007B29"/>
    <w:rsid w:val="00054C97"/>
    <w:rsid w:val="00056E6A"/>
    <w:rsid w:val="000741E3"/>
    <w:rsid w:val="00076849"/>
    <w:rsid w:val="000A2F50"/>
    <w:rsid w:val="000B3C18"/>
    <w:rsid w:val="000B6430"/>
    <w:rsid w:val="000E2C64"/>
    <w:rsid w:val="00113343"/>
    <w:rsid w:val="00142850"/>
    <w:rsid w:val="001472E1"/>
    <w:rsid w:val="001602BA"/>
    <w:rsid w:val="00167F18"/>
    <w:rsid w:val="00191F79"/>
    <w:rsid w:val="001A6AD1"/>
    <w:rsid w:val="001A6D89"/>
    <w:rsid w:val="001D0E07"/>
    <w:rsid w:val="001E7A78"/>
    <w:rsid w:val="002012CC"/>
    <w:rsid w:val="00225F02"/>
    <w:rsid w:val="00230B73"/>
    <w:rsid w:val="00275BCD"/>
    <w:rsid w:val="002A0001"/>
    <w:rsid w:val="002A4BE0"/>
    <w:rsid w:val="002C2749"/>
    <w:rsid w:val="002D4CC8"/>
    <w:rsid w:val="002F3131"/>
    <w:rsid w:val="00311A64"/>
    <w:rsid w:val="00323243"/>
    <w:rsid w:val="00350179"/>
    <w:rsid w:val="00350430"/>
    <w:rsid w:val="003A19D6"/>
    <w:rsid w:val="003E3B85"/>
    <w:rsid w:val="003F2528"/>
    <w:rsid w:val="003F5365"/>
    <w:rsid w:val="00412AA8"/>
    <w:rsid w:val="004142BC"/>
    <w:rsid w:val="00421E79"/>
    <w:rsid w:val="00432A70"/>
    <w:rsid w:val="0043419B"/>
    <w:rsid w:val="0046373B"/>
    <w:rsid w:val="00467D5D"/>
    <w:rsid w:val="00493D8C"/>
    <w:rsid w:val="00494ACB"/>
    <w:rsid w:val="0049637D"/>
    <w:rsid w:val="004B38E7"/>
    <w:rsid w:val="004C281D"/>
    <w:rsid w:val="004F3AA9"/>
    <w:rsid w:val="00544DC7"/>
    <w:rsid w:val="00551B8F"/>
    <w:rsid w:val="005545CE"/>
    <w:rsid w:val="005702A5"/>
    <w:rsid w:val="00572CFD"/>
    <w:rsid w:val="00577B57"/>
    <w:rsid w:val="005837B9"/>
    <w:rsid w:val="00592C1D"/>
    <w:rsid w:val="005A0E83"/>
    <w:rsid w:val="005A0FA4"/>
    <w:rsid w:val="005A3A49"/>
    <w:rsid w:val="005B2A55"/>
    <w:rsid w:val="005D105B"/>
    <w:rsid w:val="005F776A"/>
    <w:rsid w:val="006059D6"/>
    <w:rsid w:val="0061127C"/>
    <w:rsid w:val="00653A86"/>
    <w:rsid w:val="00656822"/>
    <w:rsid w:val="00663C7B"/>
    <w:rsid w:val="00684C6D"/>
    <w:rsid w:val="00691136"/>
    <w:rsid w:val="006F6413"/>
    <w:rsid w:val="0070284A"/>
    <w:rsid w:val="00735C36"/>
    <w:rsid w:val="00752488"/>
    <w:rsid w:val="00771930"/>
    <w:rsid w:val="00780780"/>
    <w:rsid w:val="00787D7A"/>
    <w:rsid w:val="007C3195"/>
    <w:rsid w:val="007C40CF"/>
    <w:rsid w:val="007E237F"/>
    <w:rsid w:val="008078D2"/>
    <w:rsid w:val="00807D68"/>
    <w:rsid w:val="00853372"/>
    <w:rsid w:val="008632A4"/>
    <w:rsid w:val="008B3A2B"/>
    <w:rsid w:val="0090767D"/>
    <w:rsid w:val="00913416"/>
    <w:rsid w:val="0092339C"/>
    <w:rsid w:val="009266E9"/>
    <w:rsid w:val="00955DA0"/>
    <w:rsid w:val="00965B96"/>
    <w:rsid w:val="00970F06"/>
    <w:rsid w:val="00971704"/>
    <w:rsid w:val="00977B54"/>
    <w:rsid w:val="0098516C"/>
    <w:rsid w:val="00986363"/>
    <w:rsid w:val="009A5178"/>
    <w:rsid w:val="009B510D"/>
    <w:rsid w:val="009E2665"/>
    <w:rsid w:val="009E32D6"/>
    <w:rsid w:val="009F2D9C"/>
    <w:rsid w:val="00A01EC3"/>
    <w:rsid w:val="00A04DA8"/>
    <w:rsid w:val="00A11C59"/>
    <w:rsid w:val="00A27955"/>
    <w:rsid w:val="00A40192"/>
    <w:rsid w:val="00A57931"/>
    <w:rsid w:val="00A768B7"/>
    <w:rsid w:val="00A95A44"/>
    <w:rsid w:val="00AC52BC"/>
    <w:rsid w:val="00AD2EE9"/>
    <w:rsid w:val="00AF5832"/>
    <w:rsid w:val="00AF7B59"/>
    <w:rsid w:val="00B156AA"/>
    <w:rsid w:val="00B1613E"/>
    <w:rsid w:val="00B205BA"/>
    <w:rsid w:val="00B20F24"/>
    <w:rsid w:val="00B40171"/>
    <w:rsid w:val="00B44F4B"/>
    <w:rsid w:val="00B71526"/>
    <w:rsid w:val="00B77264"/>
    <w:rsid w:val="00BB7934"/>
    <w:rsid w:val="00BE29F2"/>
    <w:rsid w:val="00BF5CA1"/>
    <w:rsid w:val="00C052E5"/>
    <w:rsid w:val="00C226D3"/>
    <w:rsid w:val="00C55628"/>
    <w:rsid w:val="00C679F2"/>
    <w:rsid w:val="00C8292A"/>
    <w:rsid w:val="00C937E8"/>
    <w:rsid w:val="00C97D46"/>
    <w:rsid w:val="00CB0970"/>
    <w:rsid w:val="00CD11D7"/>
    <w:rsid w:val="00CE0824"/>
    <w:rsid w:val="00CE40CA"/>
    <w:rsid w:val="00CF6F01"/>
    <w:rsid w:val="00D00046"/>
    <w:rsid w:val="00D100A7"/>
    <w:rsid w:val="00D100D0"/>
    <w:rsid w:val="00D1727B"/>
    <w:rsid w:val="00D2107A"/>
    <w:rsid w:val="00D230ED"/>
    <w:rsid w:val="00D25E04"/>
    <w:rsid w:val="00D46DEF"/>
    <w:rsid w:val="00D66CD2"/>
    <w:rsid w:val="00D763A0"/>
    <w:rsid w:val="00D966A5"/>
    <w:rsid w:val="00DC5B7E"/>
    <w:rsid w:val="00E01D17"/>
    <w:rsid w:val="00E12F72"/>
    <w:rsid w:val="00E17BF0"/>
    <w:rsid w:val="00E70CE0"/>
    <w:rsid w:val="00E90D9C"/>
    <w:rsid w:val="00EA1D75"/>
    <w:rsid w:val="00EB0307"/>
    <w:rsid w:val="00ED4CDF"/>
    <w:rsid w:val="00F168AF"/>
    <w:rsid w:val="00F34A6A"/>
    <w:rsid w:val="00F36F47"/>
    <w:rsid w:val="00F4039A"/>
    <w:rsid w:val="00F55D33"/>
    <w:rsid w:val="00F70880"/>
    <w:rsid w:val="00FB39B8"/>
    <w:rsid w:val="00FC4B98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B1B64AC"/>
  <w15:chartTrackingRefBased/>
  <w15:docId w15:val="{A6B7E4F7-B832-45EB-B1F5-D1FAA85C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68"/>
  </w:style>
  <w:style w:type="paragraph" w:styleId="Zpat">
    <w:name w:val="footer"/>
    <w:basedOn w:val="Normln"/>
    <w:link w:val="ZpatChar"/>
    <w:uiPriority w:val="99"/>
    <w:unhideWhenUsed/>
    <w:rsid w:val="0080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68"/>
  </w:style>
  <w:style w:type="table" w:styleId="Mkatabulky">
    <w:name w:val="Table Grid"/>
    <w:basedOn w:val="Normlntabulka"/>
    <w:uiPriority w:val="39"/>
    <w:rsid w:val="00B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7152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70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0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0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E0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5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56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vlicek@co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../AppData/Local/Microsoft/Windows/INetCache/Content.Outlook/Pictures/klim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EE7-98A3-4788-B967-47E1694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320</Words>
  <Characters>1917</Characters>
  <Application>Microsoft Office Word</Application>
  <DocSecurity>0</DocSecurity>
  <Lines>40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Klimecká Ester, Mgr. Bc.</dc:creator>
  <cp:keywords/>
  <dc:description/>
  <cp:lastModifiedBy>Janoušek Karel, Bc.</cp:lastModifiedBy>
  <cp:revision>20</cp:revision>
  <cp:lastPrinted>2025-01-14T15:40:00Z</cp:lastPrinted>
  <dcterms:created xsi:type="dcterms:W3CDTF">2025-06-17T05:42:00Z</dcterms:created>
  <dcterms:modified xsi:type="dcterms:W3CDTF">2025-06-17T07:50:00Z</dcterms:modified>
</cp:coreProperties>
</file>