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4DA9C32D" w14:textId="305DF650" w:rsidR="004049A5" w:rsidRPr="004049A5" w:rsidRDefault="004049A5" w:rsidP="004049A5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4049A5">
        <w:rPr>
          <w:rFonts w:ascii="Arial" w:hAnsi="Arial" w:cs="Arial"/>
          <w:b/>
          <w:bCs/>
          <w:color w:val="2658A5"/>
          <w:sz w:val="32"/>
          <w:szCs w:val="32"/>
        </w:rPr>
        <w:t>Česká obchodní inspekce kontrolovala bazary</w:t>
      </w:r>
      <w:r w:rsidR="00614EBB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D87F3A">
        <w:rPr>
          <w:rFonts w:ascii="Arial" w:hAnsi="Arial" w:cs="Arial"/>
          <w:b/>
          <w:bCs/>
          <w:color w:val="2658A5"/>
          <w:sz w:val="32"/>
          <w:szCs w:val="32"/>
        </w:rPr>
        <w:t xml:space="preserve">a </w:t>
      </w:r>
      <w:r w:rsidRPr="004049A5">
        <w:rPr>
          <w:rFonts w:ascii="Arial" w:hAnsi="Arial" w:cs="Arial"/>
          <w:b/>
          <w:bCs/>
          <w:color w:val="2658A5"/>
          <w:sz w:val="32"/>
          <w:szCs w:val="32"/>
        </w:rPr>
        <w:t>zastavárny</w:t>
      </w:r>
      <w:r w:rsidR="00D87F3A">
        <w:rPr>
          <w:rFonts w:ascii="Arial" w:hAnsi="Arial" w:cs="Arial"/>
          <w:b/>
          <w:bCs/>
          <w:color w:val="2658A5"/>
          <w:sz w:val="32"/>
          <w:szCs w:val="32"/>
        </w:rPr>
        <w:t>.</w:t>
      </w:r>
      <w:r w:rsidRPr="004049A5">
        <w:rPr>
          <w:rFonts w:ascii="Arial" w:hAnsi="Arial" w:cs="Arial"/>
          <w:b/>
          <w:bCs/>
          <w:color w:val="2658A5"/>
          <w:sz w:val="32"/>
          <w:szCs w:val="32"/>
        </w:rPr>
        <w:t xml:space="preserve"> Ve více než polovině kontrol zjistila porušení právních předpisů</w:t>
      </w:r>
    </w:p>
    <w:p w14:paraId="234C28A3" w14:textId="77777777" w:rsidR="007D088B" w:rsidRDefault="007D088B" w:rsidP="005923C5">
      <w:pPr>
        <w:pStyle w:val="Default"/>
        <w:spacing w:after="200"/>
        <w:jc w:val="both"/>
        <w:rPr>
          <w:color w:val="auto"/>
          <w:sz w:val="20"/>
          <w:szCs w:val="20"/>
        </w:rPr>
      </w:pPr>
    </w:p>
    <w:p w14:paraId="3E32F8BB" w14:textId="53394DFA" w:rsidR="004049A5" w:rsidRDefault="004049A5" w:rsidP="004049A5">
      <w:pPr>
        <w:pStyle w:val="Default"/>
        <w:spacing w:after="200"/>
        <w:jc w:val="both"/>
      </w:pPr>
      <w:r w:rsidRPr="004049A5">
        <w:rPr>
          <w:color w:val="auto"/>
          <w:sz w:val="20"/>
          <w:szCs w:val="20"/>
        </w:rPr>
        <w:t xml:space="preserve">(Praha, </w:t>
      </w:r>
      <w:r w:rsidR="00FA76BC">
        <w:rPr>
          <w:color w:val="auto"/>
          <w:sz w:val="20"/>
          <w:szCs w:val="20"/>
        </w:rPr>
        <w:t>3</w:t>
      </w:r>
      <w:r w:rsidRPr="004049A5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>červen</w:t>
      </w:r>
      <w:r w:rsidR="00FA76BC">
        <w:rPr>
          <w:color w:val="auto"/>
          <w:sz w:val="20"/>
          <w:szCs w:val="20"/>
        </w:rPr>
        <w:t>ec</w:t>
      </w:r>
      <w:r w:rsidRPr="004049A5">
        <w:rPr>
          <w:color w:val="auto"/>
          <w:sz w:val="20"/>
          <w:szCs w:val="20"/>
        </w:rPr>
        <w:t xml:space="preserve"> 202</w:t>
      </w:r>
      <w:r>
        <w:rPr>
          <w:color w:val="auto"/>
          <w:sz w:val="20"/>
          <w:szCs w:val="20"/>
        </w:rPr>
        <w:t>5</w:t>
      </w:r>
      <w:r w:rsidRPr="004049A5">
        <w:rPr>
          <w:color w:val="auto"/>
          <w:sz w:val="20"/>
          <w:szCs w:val="20"/>
        </w:rPr>
        <w:t xml:space="preserve">) </w:t>
      </w:r>
      <w:r w:rsidRPr="004049A5">
        <w:rPr>
          <w:b/>
          <w:bCs/>
          <w:sz w:val="20"/>
          <w:szCs w:val="20"/>
        </w:rPr>
        <w:t xml:space="preserve">Česká obchodní inspekce </w:t>
      </w:r>
      <w:r w:rsidR="00D87F3A">
        <w:rPr>
          <w:b/>
          <w:bCs/>
          <w:sz w:val="20"/>
          <w:szCs w:val="20"/>
        </w:rPr>
        <w:t>v rámci kontrolní akce v prvním čtvrtletí letošního roku</w:t>
      </w:r>
      <w:r w:rsidRPr="004049A5">
        <w:rPr>
          <w:b/>
          <w:bCs/>
          <w:sz w:val="20"/>
          <w:szCs w:val="20"/>
        </w:rPr>
        <w:t xml:space="preserve"> uskutečnila celkem </w:t>
      </w:r>
      <w:r w:rsidR="00D87F3A">
        <w:rPr>
          <w:b/>
          <w:bCs/>
          <w:sz w:val="20"/>
          <w:szCs w:val="20"/>
        </w:rPr>
        <w:t>46</w:t>
      </w:r>
      <w:r w:rsidRPr="004049A5">
        <w:rPr>
          <w:b/>
          <w:bCs/>
          <w:sz w:val="20"/>
          <w:szCs w:val="20"/>
        </w:rPr>
        <w:t xml:space="preserve"> kontrol bazarů</w:t>
      </w:r>
      <w:r w:rsidR="0021635D">
        <w:rPr>
          <w:b/>
          <w:bCs/>
          <w:sz w:val="20"/>
          <w:szCs w:val="20"/>
        </w:rPr>
        <w:t xml:space="preserve"> </w:t>
      </w:r>
      <w:r w:rsidRPr="004049A5">
        <w:rPr>
          <w:b/>
          <w:bCs/>
          <w:sz w:val="20"/>
          <w:szCs w:val="20"/>
        </w:rPr>
        <w:t>a zastaváren. Porušení právních předpisů v dozorové působnosti ČOI zjistila v</w:t>
      </w:r>
      <w:r w:rsidR="00D87F3A">
        <w:rPr>
          <w:b/>
          <w:bCs/>
          <w:sz w:val="20"/>
          <w:szCs w:val="20"/>
        </w:rPr>
        <w:t xml:space="preserve">e 24 </w:t>
      </w:r>
      <w:r w:rsidRPr="004049A5">
        <w:rPr>
          <w:b/>
          <w:bCs/>
          <w:sz w:val="20"/>
          <w:szCs w:val="20"/>
        </w:rPr>
        <w:t>kontrolách (5</w:t>
      </w:r>
      <w:r w:rsidR="00D87F3A">
        <w:rPr>
          <w:b/>
          <w:bCs/>
          <w:sz w:val="20"/>
          <w:szCs w:val="20"/>
        </w:rPr>
        <w:t>2</w:t>
      </w:r>
      <w:r w:rsidRPr="004049A5">
        <w:rPr>
          <w:b/>
          <w:bCs/>
          <w:sz w:val="20"/>
          <w:szCs w:val="20"/>
        </w:rPr>
        <w:t>,</w:t>
      </w:r>
      <w:r w:rsidR="00D87F3A">
        <w:rPr>
          <w:b/>
          <w:bCs/>
          <w:sz w:val="20"/>
          <w:szCs w:val="20"/>
        </w:rPr>
        <w:t>17</w:t>
      </w:r>
      <w:r w:rsidRPr="004049A5">
        <w:rPr>
          <w:b/>
          <w:bCs/>
          <w:sz w:val="20"/>
          <w:szCs w:val="20"/>
        </w:rPr>
        <w:t xml:space="preserve"> %).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 xml:space="preserve">  </w:t>
      </w:r>
    </w:p>
    <w:p w14:paraId="013CD6F2" w14:textId="0E92337F" w:rsidR="00F7008A" w:rsidRDefault="004049A5" w:rsidP="004049A5">
      <w:pPr>
        <w:pStyle w:val="Default"/>
        <w:spacing w:after="200"/>
        <w:jc w:val="both"/>
        <w:rPr>
          <w:b/>
          <w:bCs/>
          <w:sz w:val="20"/>
          <w:szCs w:val="20"/>
        </w:rPr>
      </w:pPr>
      <w:r w:rsidRPr="004049A5">
        <w:rPr>
          <w:sz w:val="20"/>
          <w:szCs w:val="20"/>
        </w:rPr>
        <w:t xml:space="preserve">Cílem akce bylo prověřit dodržování povinností, vyplývajících provozovatelům bazarů a zastaváren </w:t>
      </w:r>
      <w:r w:rsidR="0002753A">
        <w:rPr>
          <w:sz w:val="20"/>
          <w:szCs w:val="20"/>
        </w:rPr>
        <w:br/>
      </w:r>
      <w:r w:rsidRPr="004049A5">
        <w:rPr>
          <w:sz w:val="20"/>
          <w:szCs w:val="20"/>
        </w:rPr>
        <w:t xml:space="preserve">ze zákona č. 253/2008 Sb., o některých opatřeních proti legalizaci výnosů z trestné činnosti </w:t>
      </w:r>
      <w:r w:rsidR="0002753A">
        <w:rPr>
          <w:sz w:val="20"/>
          <w:szCs w:val="20"/>
        </w:rPr>
        <w:br/>
      </w:r>
      <w:r w:rsidRPr="004049A5">
        <w:rPr>
          <w:sz w:val="20"/>
          <w:szCs w:val="20"/>
        </w:rPr>
        <w:t xml:space="preserve">a financování terorismu, zákona č. 247/2006 Sb., o omezení provozu zastaváren a některých jiných provozoven v noční době, zákona č. 634/1992 Sb., o ochraně spotřebitele a dalších právních předpisů. </w:t>
      </w:r>
      <w:r w:rsidRPr="004049A5">
        <w:rPr>
          <w:b/>
          <w:bCs/>
          <w:sz w:val="20"/>
          <w:szCs w:val="20"/>
        </w:rPr>
        <w:t xml:space="preserve">V období od </w:t>
      </w:r>
      <w:r w:rsidR="00E95609">
        <w:rPr>
          <w:b/>
          <w:bCs/>
          <w:sz w:val="20"/>
          <w:szCs w:val="20"/>
        </w:rPr>
        <w:t>2</w:t>
      </w:r>
      <w:r w:rsidRPr="004049A5">
        <w:rPr>
          <w:b/>
          <w:bCs/>
          <w:sz w:val="20"/>
          <w:szCs w:val="20"/>
        </w:rPr>
        <w:t xml:space="preserve">. </w:t>
      </w:r>
      <w:r w:rsidR="00E95609">
        <w:rPr>
          <w:b/>
          <w:bCs/>
          <w:sz w:val="20"/>
          <w:szCs w:val="20"/>
        </w:rPr>
        <w:t>1</w:t>
      </w:r>
      <w:r w:rsidRPr="004049A5">
        <w:rPr>
          <w:b/>
          <w:bCs/>
          <w:sz w:val="20"/>
          <w:szCs w:val="20"/>
        </w:rPr>
        <w:t xml:space="preserve">. do </w:t>
      </w:r>
      <w:r w:rsidR="00E95609">
        <w:rPr>
          <w:b/>
          <w:bCs/>
          <w:sz w:val="20"/>
          <w:szCs w:val="20"/>
        </w:rPr>
        <w:t>31</w:t>
      </w:r>
      <w:r w:rsidRPr="004049A5">
        <w:rPr>
          <w:b/>
          <w:bCs/>
          <w:sz w:val="20"/>
          <w:szCs w:val="20"/>
        </w:rPr>
        <w:t xml:space="preserve">. </w:t>
      </w:r>
      <w:r w:rsidR="00E95609">
        <w:rPr>
          <w:b/>
          <w:bCs/>
          <w:sz w:val="20"/>
          <w:szCs w:val="20"/>
        </w:rPr>
        <w:t>3</w:t>
      </w:r>
      <w:r w:rsidRPr="004049A5">
        <w:rPr>
          <w:b/>
          <w:bCs/>
          <w:sz w:val="20"/>
          <w:szCs w:val="20"/>
        </w:rPr>
        <w:t>. 202</w:t>
      </w:r>
      <w:r w:rsidR="00E95609">
        <w:rPr>
          <w:b/>
          <w:bCs/>
          <w:sz w:val="20"/>
          <w:szCs w:val="20"/>
        </w:rPr>
        <w:t>5</w:t>
      </w:r>
      <w:r w:rsidRPr="004049A5">
        <w:rPr>
          <w:b/>
          <w:bCs/>
          <w:sz w:val="20"/>
          <w:szCs w:val="20"/>
        </w:rPr>
        <w:t xml:space="preserve"> bylo v rámci akce provedeno celkem </w:t>
      </w:r>
      <w:r w:rsidR="00E95609">
        <w:rPr>
          <w:b/>
          <w:bCs/>
          <w:sz w:val="20"/>
          <w:szCs w:val="20"/>
        </w:rPr>
        <w:t>46</w:t>
      </w:r>
      <w:r w:rsidRPr="004049A5">
        <w:rPr>
          <w:b/>
          <w:bCs/>
          <w:sz w:val="20"/>
          <w:szCs w:val="20"/>
        </w:rPr>
        <w:t xml:space="preserve"> kontrol</w:t>
      </w:r>
      <w:r w:rsidR="00F7008A">
        <w:rPr>
          <w:sz w:val="20"/>
          <w:szCs w:val="20"/>
        </w:rPr>
        <w:t xml:space="preserve">. </w:t>
      </w:r>
      <w:r w:rsidRPr="004049A5">
        <w:rPr>
          <w:b/>
          <w:bCs/>
          <w:sz w:val="20"/>
          <w:szCs w:val="20"/>
        </w:rPr>
        <w:t>Porušení právních předpisů v dozorové působnosti ČOI bylo zjištěno v</w:t>
      </w:r>
      <w:r w:rsidR="00F7008A">
        <w:rPr>
          <w:b/>
          <w:bCs/>
          <w:sz w:val="20"/>
          <w:szCs w:val="20"/>
        </w:rPr>
        <w:t xml:space="preserve">e 24 </w:t>
      </w:r>
      <w:r w:rsidRPr="004049A5">
        <w:rPr>
          <w:b/>
          <w:bCs/>
          <w:sz w:val="20"/>
          <w:szCs w:val="20"/>
        </w:rPr>
        <w:t>kontrolách, což je 5</w:t>
      </w:r>
      <w:r w:rsidR="00F7008A">
        <w:rPr>
          <w:b/>
          <w:bCs/>
          <w:sz w:val="20"/>
          <w:szCs w:val="20"/>
        </w:rPr>
        <w:t>2</w:t>
      </w:r>
      <w:r w:rsidRPr="004049A5">
        <w:rPr>
          <w:b/>
          <w:bCs/>
          <w:sz w:val="20"/>
          <w:szCs w:val="20"/>
        </w:rPr>
        <w:t>,</w:t>
      </w:r>
      <w:r w:rsidR="00F7008A">
        <w:rPr>
          <w:b/>
          <w:bCs/>
          <w:sz w:val="20"/>
          <w:szCs w:val="20"/>
        </w:rPr>
        <w:t>17</w:t>
      </w:r>
      <w:r w:rsidRPr="004049A5">
        <w:rPr>
          <w:b/>
          <w:bCs/>
          <w:sz w:val="20"/>
          <w:szCs w:val="20"/>
        </w:rPr>
        <w:t xml:space="preserve"> % z celkového počtu provedených kontrol. </w:t>
      </w:r>
    </w:p>
    <w:p w14:paraId="1ACE23BE" w14:textId="3AB0075C" w:rsidR="004F5D1D" w:rsidRDefault="00F7008A" w:rsidP="004049A5">
      <w:pPr>
        <w:pStyle w:val="Default"/>
        <w:spacing w:after="2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049A5" w:rsidRPr="004049A5">
        <w:rPr>
          <w:b/>
          <w:bCs/>
          <w:sz w:val="20"/>
          <w:szCs w:val="20"/>
        </w:rPr>
        <w:t>orušení zákona č. 253/2008 Sb., o některých opařeních proti legalizaci výnosů z trestné činnosti a financování terorismu</w:t>
      </w:r>
      <w:r>
        <w:rPr>
          <w:b/>
          <w:bCs/>
          <w:sz w:val="20"/>
          <w:szCs w:val="20"/>
        </w:rPr>
        <w:t>, bylo zjištěno ve 12 případech,</w:t>
      </w:r>
      <w:r w:rsidR="004049A5" w:rsidRPr="004049A5">
        <w:rPr>
          <w:b/>
          <w:bCs/>
          <w:sz w:val="20"/>
          <w:szCs w:val="20"/>
        </w:rPr>
        <w:t xml:space="preserve"> z toho v</w:t>
      </w:r>
      <w:r>
        <w:rPr>
          <w:b/>
          <w:bCs/>
          <w:sz w:val="20"/>
          <w:szCs w:val="20"/>
        </w:rPr>
        <w:t xml:space="preserve"> 6 případech </w:t>
      </w:r>
      <w:r w:rsidR="004F5D1D">
        <w:rPr>
          <w:b/>
          <w:bCs/>
          <w:sz w:val="20"/>
          <w:szCs w:val="20"/>
        </w:rPr>
        <w:t xml:space="preserve">povinné osoby </w:t>
      </w:r>
      <w:r w:rsidR="006C41C3">
        <w:rPr>
          <w:b/>
          <w:bCs/>
          <w:sz w:val="20"/>
          <w:szCs w:val="20"/>
        </w:rPr>
        <w:t xml:space="preserve">(ve smyslu tohoto zákona) </w:t>
      </w:r>
      <w:r>
        <w:rPr>
          <w:b/>
          <w:bCs/>
          <w:sz w:val="20"/>
          <w:szCs w:val="20"/>
        </w:rPr>
        <w:t>neprovedl</w:t>
      </w:r>
      <w:r w:rsidR="004F5D1D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 xml:space="preserve"> proškolení zaměstnanců dle požadavků </w:t>
      </w:r>
      <w:r w:rsidR="00DC7896">
        <w:rPr>
          <w:b/>
          <w:bCs/>
          <w:sz w:val="20"/>
          <w:szCs w:val="20"/>
        </w:rPr>
        <w:t xml:space="preserve">tohoto </w:t>
      </w:r>
      <w:r>
        <w:rPr>
          <w:b/>
          <w:bCs/>
          <w:sz w:val="20"/>
          <w:szCs w:val="20"/>
        </w:rPr>
        <w:t xml:space="preserve">zákona </w:t>
      </w:r>
      <w:r w:rsidRPr="00F7008A">
        <w:rPr>
          <w:sz w:val="20"/>
          <w:szCs w:val="20"/>
        </w:rPr>
        <w:t>(§ 23)</w:t>
      </w:r>
      <w:r>
        <w:rPr>
          <w:b/>
          <w:bCs/>
          <w:sz w:val="20"/>
          <w:szCs w:val="20"/>
        </w:rPr>
        <w:t xml:space="preserve">, ve 4 případech </w:t>
      </w:r>
      <w:r w:rsidR="004F5D1D">
        <w:rPr>
          <w:b/>
          <w:bCs/>
          <w:sz w:val="20"/>
          <w:szCs w:val="20"/>
        </w:rPr>
        <w:t xml:space="preserve">povinné osoby </w:t>
      </w:r>
      <w:r w:rsidR="004049A5" w:rsidRPr="004049A5">
        <w:rPr>
          <w:b/>
          <w:bCs/>
          <w:sz w:val="20"/>
          <w:szCs w:val="20"/>
        </w:rPr>
        <w:t>neprovedl</w:t>
      </w:r>
      <w:r w:rsidR="004F5D1D">
        <w:rPr>
          <w:b/>
          <w:bCs/>
          <w:sz w:val="20"/>
          <w:szCs w:val="20"/>
        </w:rPr>
        <w:t>y</w:t>
      </w:r>
      <w:r w:rsidR="004049A5" w:rsidRPr="004049A5">
        <w:rPr>
          <w:b/>
          <w:bCs/>
          <w:sz w:val="20"/>
          <w:szCs w:val="20"/>
        </w:rPr>
        <w:t xml:space="preserve"> identifikaci klienta</w:t>
      </w:r>
      <w:r>
        <w:rPr>
          <w:b/>
          <w:bCs/>
          <w:sz w:val="20"/>
          <w:szCs w:val="20"/>
        </w:rPr>
        <w:t xml:space="preserve"> </w:t>
      </w:r>
      <w:r w:rsidRPr="00F7008A">
        <w:rPr>
          <w:sz w:val="20"/>
          <w:szCs w:val="20"/>
        </w:rPr>
        <w:t>(§ 7</w:t>
      </w:r>
      <w:r w:rsidR="006C41C3">
        <w:rPr>
          <w:sz w:val="20"/>
          <w:szCs w:val="20"/>
        </w:rPr>
        <w:t xml:space="preserve"> tohoto zákona</w:t>
      </w:r>
      <w:r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  <w:r w:rsidR="004049A5" w:rsidRPr="004049A5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</w:t>
      </w:r>
      <w:r w:rsidR="004049A5" w:rsidRPr="004049A5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e 2</w:t>
      </w:r>
      <w:r w:rsidR="004049A5" w:rsidRPr="004049A5">
        <w:rPr>
          <w:b/>
          <w:bCs/>
          <w:sz w:val="20"/>
          <w:szCs w:val="20"/>
        </w:rPr>
        <w:t xml:space="preserve"> případech nep</w:t>
      </w:r>
      <w:r w:rsidR="00AB2A97">
        <w:rPr>
          <w:b/>
          <w:bCs/>
          <w:sz w:val="20"/>
          <w:szCs w:val="20"/>
        </w:rPr>
        <w:t>r</w:t>
      </w:r>
      <w:r w:rsidR="004049A5" w:rsidRPr="004049A5">
        <w:rPr>
          <w:b/>
          <w:bCs/>
          <w:sz w:val="20"/>
          <w:szCs w:val="20"/>
        </w:rPr>
        <w:t>ovedl</w:t>
      </w:r>
      <w:r w:rsidR="006C41C3">
        <w:rPr>
          <w:b/>
          <w:bCs/>
          <w:sz w:val="20"/>
          <w:szCs w:val="20"/>
        </w:rPr>
        <w:t>y</w:t>
      </w:r>
      <w:r w:rsidR="004049A5" w:rsidRPr="004049A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kontrolu klienta </w:t>
      </w:r>
      <w:r w:rsidRPr="00F7008A">
        <w:rPr>
          <w:sz w:val="20"/>
          <w:szCs w:val="20"/>
        </w:rPr>
        <w:t>(§ 9</w:t>
      </w:r>
      <w:r w:rsidR="006C41C3">
        <w:rPr>
          <w:sz w:val="20"/>
          <w:szCs w:val="20"/>
        </w:rPr>
        <w:t xml:space="preserve"> tohoto zákona</w:t>
      </w:r>
      <w:r w:rsidRPr="00F7008A">
        <w:rPr>
          <w:sz w:val="20"/>
          <w:szCs w:val="20"/>
        </w:rPr>
        <w:t>)</w:t>
      </w:r>
      <w:r w:rsidR="004049A5" w:rsidRPr="00F7008A">
        <w:rPr>
          <w:sz w:val="20"/>
          <w:szCs w:val="20"/>
        </w:rPr>
        <w:t>.</w:t>
      </w:r>
      <w:r w:rsidR="004049A5" w:rsidRPr="004049A5">
        <w:rPr>
          <w:b/>
          <w:bCs/>
          <w:sz w:val="20"/>
          <w:szCs w:val="20"/>
        </w:rPr>
        <w:t xml:space="preserve"> </w:t>
      </w:r>
    </w:p>
    <w:p w14:paraId="4ED4CE12" w14:textId="3D9BBDD3" w:rsidR="004049A5" w:rsidRPr="004049A5" w:rsidRDefault="004049A5" w:rsidP="004049A5">
      <w:pPr>
        <w:pStyle w:val="Default"/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t xml:space="preserve">Současně bylo během kontrol zjištěno </w:t>
      </w:r>
      <w:r w:rsidR="00FC7607">
        <w:rPr>
          <w:sz w:val="20"/>
          <w:szCs w:val="20"/>
        </w:rPr>
        <w:t>27</w:t>
      </w:r>
      <w:r w:rsidRPr="004049A5">
        <w:rPr>
          <w:sz w:val="20"/>
          <w:szCs w:val="20"/>
        </w:rPr>
        <w:t xml:space="preserve"> případů </w:t>
      </w:r>
      <w:r w:rsidRPr="004049A5">
        <w:rPr>
          <w:b/>
          <w:bCs/>
          <w:sz w:val="20"/>
          <w:szCs w:val="20"/>
        </w:rPr>
        <w:t xml:space="preserve">porušení některého z ustanovení zákona </w:t>
      </w:r>
      <w:r w:rsidR="000B78AC">
        <w:rPr>
          <w:b/>
          <w:bCs/>
          <w:sz w:val="20"/>
          <w:szCs w:val="20"/>
        </w:rPr>
        <w:br/>
      </w:r>
      <w:r w:rsidRPr="004049A5">
        <w:rPr>
          <w:b/>
          <w:bCs/>
          <w:sz w:val="20"/>
          <w:szCs w:val="20"/>
        </w:rPr>
        <w:t>č. 634/1992 Sb., o ochraně spotřebitele</w:t>
      </w:r>
      <w:r w:rsidRPr="004049A5">
        <w:rPr>
          <w:sz w:val="20"/>
          <w:szCs w:val="20"/>
        </w:rPr>
        <w:t>, z</w:t>
      </w:r>
      <w:r w:rsidR="00FC7607">
        <w:rPr>
          <w:sz w:val="20"/>
          <w:szCs w:val="20"/>
        </w:rPr>
        <w:t> </w:t>
      </w:r>
      <w:r w:rsidRPr="004049A5">
        <w:rPr>
          <w:sz w:val="20"/>
          <w:szCs w:val="20"/>
        </w:rPr>
        <w:t>toho</w:t>
      </w:r>
      <w:r w:rsidR="00FC7607">
        <w:rPr>
          <w:sz w:val="20"/>
          <w:szCs w:val="20"/>
        </w:rPr>
        <w:t xml:space="preserve"> nejčastěji</w:t>
      </w:r>
      <w:r w:rsidRPr="004049A5">
        <w:rPr>
          <w:sz w:val="20"/>
          <w:szCs w:val="20"/>
        </w:rPr>
        <w:t xml:space="preserve">: </w:t>
      </w:r>
    </w:p>
    <w:p w14:paraId="1E4DED02" w14:textId="77777777" w:rsidR="00D86DDA" w:rsidRDefault="004049A5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t>v </w:t>
      </w:r>
      <w:r w:rsidR="00FC7607">
        <w:rPr>
          <w:sz w:val="20"/>
          <w:szCs w:val="20"/>
        </w:rPr>
        <w:t>8</w:t>
      </w:r>
      <w:r w:rsidRPr="004049A5">
        <w:rPr>
          <w:sz w:val="20"/>
          <w:szCs w:val="20"/>
        </w:rPr>
        <w:t xml:space="preserve"> případech prodávající nevyznačili na dokladu o zakoupení výrobku informaci o tom, že se jedná o výrobek použitý nebo výrobek s vadou (§16 odst. 3); </w:t>
      </w:r>
    </w:p>
    <w:p w14:paraId="70F73D71" w14:textId="58826AF4" w:rsidR="004049A5" w:rsidRPr="00D86DDA" w:rsidRDefault="004049A5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D86DDA">
        <w:rPr>
          <w:sz w:val="20"/>
          <w:szCs w:val="20"/>
        </w:rPr>
        <w:t xml:space="preserve">v </w:t>
      </w:r>
      <w:r w:rsidR="00FC7607" w:rsidRPr="00D86DDA">
        <w:rPr>
          <w:sz w:val="20"/>
          <w:szCs w:val="20"/>
        </w:rPr>
        <w:t>5</w:t>
      </w:r>
      <w:r w:rsidRPr="00D86DDA">
        <w:rPr>
          <w:sz w:val="20"/>
          <w:szCs w:val="20"/>
        </w:rPr>
        <w:t xml:space="preserve"> případech podávající řádně neinformovali spotřebitele o rozsahu, podmínkách a způsobu uplatnění práva z vadného plnění spolu s údaji o tom, kde lze reklamaci uplatnit (§ 13 odst. 1); </w:t>
      </w:r>
    </w:p>
    <w:p w14:paraId="57FD1B40" w14:textId="758BB953" w:rsidR="004049A5" w:rsidRPr="004049A5" w:rsidRDefault="004049A5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t>v</w:t>
      </w:r>
      <w:r w:rsidR="00FC7607">
        <w:rPr>
          <w:sz w:val="20"/>
          <w:szCs w:val="20"/>
        </w:rPr>
        <w:t>e</w:t>
      </w:r>
      <w:r w:rsidRPr="004049A5">
        <w:rPr>
          <w:sz w:val="20"/>
          <w:szCs w:val="20"/>
        </w:rPr>
        <w:t xml:space="preserve"> </w:t>
      </w:r>
      <w:r w:rsidR="00FC7607">
        <w:rPr>
          <w:sz w:val="20"/>
          <w:szCs w:val="20"/>
        </w:rPr>
        <w:t>4</w:t>
      </w:r>
      <w:r w:rsidRPr="004049A5">
        <w:rPr>
          <w:sz w:val="20"/>
          <w:szCs w:val="20"/>
        </w:rPr>
        <w:t xml:space="preserve"> případech bylo zjištěno porušení povinnosti prodávajícího řádně seznámit spotřebitele s cenou nabízených výrobků a poskytovaných služeb (§ 12);</w:t>
      </w:r>
    </w:p>
    <w:p w14:paraId="6B115C8E" w14:textId="77777777" w:rsidR="00FC7607" w:rsidRPr="004049A5" w:rsidRDefault="00FC7607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t>v</w:t>
      </w:r>
      <w:r>
        <w:rPr>
          <w:sz w:val="20"/>
          <w:szCs w:val="20"/>
        </w:rPr>
        <w:t>e</w:t>
      </w:r>
      <w:r w:rsidRPr="004049A5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4049A5">
        <w:rPr>
          <w:sz w:val="20"/>
          <w:szCs w:val="20"/>
        </w:rPr>
        <w:t xml:space="preserve"> případech prodávající neinformoval spotřebitele o subjektu mimosoudního řešení spotřebitelských sporů (§ 14 odst. 1);  </w:t>
      </w:r>
    </w:p>
    <w:p w14:paraId="5EF70068" w14:textId="289255B6" w:rsidR="004049A5" w:rsidRPr="00FC7607" w:rsidRDefault="004049A5" w:rsidP="00D86DDA">
      <w:pPr>
        <w:pStyle w:val="Default"/>
        <w:numPr>
          <w:ilvl w:val="0"/>
          <w:numId w:val="15"/>
        </w:numPr>
        <w:spacing w:after="200"/>
        <w:jc w:val="both"/>
        <w:rPr>
          <w:sz w:val="20"/>
          <w:szCs w:val="20"/>
        </w:rPr>
      </w:pPr>
      <w:r w:rsidRPr="00FC7607">
        <w:rPr>
          <w:sz w:val="20"/>
          <w:szCs w:val="20"/>
        </w:rPr>
        <w:t>v</w:t>
      </w:r>
      <w:r w:rsidR="00FC7607">
        <w:rPr>
          <w:sz w:val="20"/>
          <w:szCs w:val="20"/>
        </w:rPr>
        <w:t>e</w:t>
      </w:r>
      <w:r w:rsidRPr="00FC7607">
        <w:rPr>
          <w:sz w:val="20"/>
          <w:szCs w:val="20"/>
        </w:rPr>
        <w:t> </w:t>
      </w:r>
      <w:r w:rsidR="00FC7607">
        <w:rPr>
          <w:sz w:val="20"/>
          <w:szCs w:val="20"/>
        </w:rPr>
        <w:t>3</w:t>
      </w:r>
      <w:r w:rsidRPr="00FC7607">
        <w:rPr>
          <w:sz w:val="20"/>
          <w:szCs w:val="20"/>
        </w:rPr>
        <w:t xml:space="preserve"> případech prodávající nevydali doklad o zakoupení nebo doklad neobsahoval zákonem stanovené údaje (§16 odst. 1)</w:t>
      </w:r>
      <w:r w:rsidR="00D5365A">
        <w:rPr>
          <w:sz w:val="20"/>
          <w:szCs w:val="20"/>
        </w:rPr>
        <w:t xml:space="preserve">. </w:t>
      </w:r>
    </w:p>
    <w:p w14:paraId="50A87FAD" w14:textId="46344BFB" w:rsidR="004049A5" w:rsidRPr="004049A5" w:rsidRDefault="00995A51" w:rsidP="004049A5">
      <w:pPr>
        <w:pStyle w:val="Default"/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126CD4">
        <w:rPr>
          <w:sz w:val="20"/>
          <w:szCs w:val="20"/>
        </w:rPr>
        <w:t>orušení</w:t>
      </w:r>
      <w:r>
        <w:rPr>
          <w:sz w:val="20"/>
          <w:szCs w:val="20"/>
        </w:rPr>
        <w:t xml:space="preserve"> dalších</w:t>
      </w:r>
      <w:r w:rsidR="00126CD4">
        <w:rPr>
          <w:sz w:val="20"/>
          <w:szCs w:val="20"/>
        </w:rPr>
        <w:t xml:space="preserve"> ustanovení zákona o ochraně spotřebitele a </w:t>
      </w:r>
      <w:r w:rsidR="004049A5" w:rsidRPr="004049A5">
        <w:rPr>
          <w:sz w:val="20"/>
          <w:szCs w:val="20"/>
        </w:rPr>
        <w:t xml:space="preserve">jiných právních předpisů bylo zjištěno </w:t>
      </w:r>
      <w:r w:rsidR="00126CD4">
        <w:rPr>
          <w:sz w:val="20"/>
          <w:szCs w:val="20"/>
        </w:rPr>
        <w:br/>
      </w:r>
      <w:r w:rsidR="004049A5" w:rsidRPr="004049A5">
        <w:rPr>
          <w:sz w:val="20"/>
          <w:szCs w:val="20"/>
        </w:rPr>
        <w:t>v</w:t>
      </w:r>
      <w:r w:rsidR="00126CD4">
        <w:rPr>
          <w:sz w:val="20"/>
          <w:szCs w:val="20"/>
        </w:rPr>
        <w:t xml:space="preserve"> nižších</w:t>
      </w:r>
      <w:r w:rsidR="004049A5" w:rsidRPr="004049A5">
        <w:rPr>
          <w:sz w:val="20"/>
          <w:szCs w:val="20"/>
        </w:rPr>
        <w:t xml:space="preserve"> jednotkách případů. Porušení zákona č. 247/2006 Sb., o omezení provozu zastaváren </w:t>
      </w:r>
      <w:r w:rsidR="00126CD4">
        <w:rPr>
          <w:sz w:val="20"/>
          <w:szCs w:val="20"/>
        </w:rPr>
        <w:br/>
      </w:r>
      <w:r w:rsidR="004049A5" w:rsidRPr="004049A5">
        <w:rPr>
          <w:sz w:val="20"/>
          <w:szCs w:val="20"/>
        </w:rPr>
        <w:t>a některých jiných provozoven v noční době, nebylo v průběhu kontrolní akce zjištěno.</w:t>
      </w:r>
    </w:p>
    <w:p w14:paraId="1BE7D3EA" w14:textId="2E8A1B74" w:rsidR="00656822" w:rsidRPr="00D86DDA" w:rsidRDefault="004049A5" w:rsidP="00D86DDA">
      <w:pPr>
        <w:pStyle w:val="Default"/>
        <w:spacing w:after="200"/>
        <w:jc w:val="both"/>
        <w:rPr>
          <w:sz w:val="20"/>
          <w:szCs w:val="20"/>
        </w:rPr>
      </w:pPr>
      <w:r w:rsidRPr="004049A5">
        <w:rPr>
          <w:sz w:val="20"/>
          <w:szCs w:val="20"/>
        </w:rPr>
        <w:t xml:space="preserve">Na základě zjištěných porušení právních předpisů v dozorové působnosti ČOI </w:t>
      </w:r>
      <w:r w:rsidRPr="004049A5">
        <w:rPr>
          <w:b/>
          <w:bCs/>
          <w:sz w:val="20"/>
          <w:szCs w:val="20"/>
        </w:rPr>
        <w:t xml:space="preserve">nabylo v období </w:t>
      </w:r>
      <w:r w:rsidR="00995A51">
        <w:rPr>
          <w:b/>
          <w:bCs/>
          <w:sz w:val="20"/>
          <w:szCs w:val="20"/>
        </w:rPr>
        <w:br/>
      </w:r>
      <w:r w:rsidRPr="004049A5">
        <w:rPr>
          <w:b/>
          <w:bCs/>
          <w:sz w:val="20"/>
          <w:szCs w:val="20"/>
        </w:rPr>
        <w:t xml:space="preserve">od </w:t>
      </w:r>
      <w:r w:rsidR="006178F5">
        <w:rPr>
          <w:b/>
          <w:bCs/>
          <w:sz w:val="20"/>
          <w:szCs w:val="20"/>
        </w:rPr>
        <w:t>1</w:t>
      </w:r>
      <w:r w:rsidRPr="004049A5">
        <w:rPr>
          <w:b/>
          <w:bCs/>
          <w:sz w:val="20"/>
          <w:szCs w:val="20"/>
        </w:rPr>
        <w:t xml:space="preserve">. </w:t>
      </w:r>
      <w:r w:rsidR="006178F5">
        <w:rPr>
          <w:b/>
          <w:bCs/>
          <w:sz w:val="20"/>
          <w:szCs w:val="20"/>
        </w:rPr>
        <w:t>1</w:t>
      </w:r>
      <w:r w:rsidRPr="004049A5">
        <w:rPr>
          <w:b/>
          <w:bCs/>
          <w:sz w:val="20"/>
          <w:szCs w:val="20"/>
        </w:rPr>
        <w:t>. 202</w:t>
      </w:r>
      <w:r w:rsidR="006178F5">
        <w:rPr>
          <w:b/>
          <w:bCs/>
          <w:sz w:val="20"/>
          <w:szCs w:val="20"/>
        </w:rPr>
        <w:t>5</w:t>
      </w:r>
      <w:r w:rsidRPr="004049A5">
        <w:rPr>
          <w:b/>
          <w:bCs/>
          <w:sz w:val="20"/>
          <w:szCs w:val="20"/>
        </w:rPr>
        <w:t xml:space="preserve"> do </w:t>
      </w:r>
      <w:r w:rsidR="006178F5">
        <w:rPr>
          <w:b/>
          <w:bCs/>
          <w:sz w:val="20"/>
          <w:szCs w:val="20"/>
        </w:rPr>
        <w:t>31</w:t>
      </w:r>
      <w:r w:rsidRPr="004049A5">
        <w:rPr>
          <w:b/>
          <w:bCs/>
          <w:sz w:val="20"/>
          <w:szCs w:val="20"/>
        </w:rPr>
        <w:t xml:space="preserve">. </w:t>
      </w:r>
      <w:r w:rsidR="006178F5">
        <w:rPr>
          <w:b/>
          <w:bCs/>
          <w:sz w:val="20"/>
          <w:szCs w:val="20"/>
        </w:rPr>
        <w:t>3</w:t>
      </w:r>
      <w:r w:rsidRPr="004049A5">
        <w:rPr>
          <w:b/>
          <w:bCs/>
          <w:sz w:val="20"/>
          <w:szCs w:val="20"/>
        </w:rPr>
        <w:t>. 202</w:t>
      </w:r>
      <w:r w:rsidR="006178F5">
        <w:rPr>
          <w:b/>
          <w:bCs/>
          <w:sz w:val="20"/>
          <w:szCs w:val="20"/>
        </w:rPr>
        <w:t>5</w:t>
      </w:r>
      <w:r w:rsidRPr="004049A5">
        <w:rPr>
          <w:b/>
          <w:bCs/>
          <w:sz w:val="20"/>
          <w:szCs w:val="20"/>
        </w:rPr>
        <w:t xml:space="preserve"> právní moci </w:t>
      </w:r>
      <w:r w:rsidR="006178F5">
        <w:rPr>
          <w:b/>
          <w:bCs/>
          <w:sz w:val="20"/>
          <w:szCs w:val="20"/>
        </w:rPr>
        <w:t>23</w:t>
      </w:r>
      <w:r w:rsidRPr="004049A5">
        <w:rPr>
          <w:b/>
          <w:bCs/>
          <w:sz w:val="20"/>
          <w:szCs w:val="20"/>
        </w:rPr>
        <w:t xml:space="preserve"> pokut v celkové hodnotě </w:t>
      </w:r>
      <w:r w:rsidR="006178F5">
        <w:rPr>
          <w:b/>
          <w:bCs/>
          <w:sz w:val="20"/>
          <w:szCs w:val="20"/>
        </w:rPr>
        <w:t>47</w:t>
      </w:r>
      <w:r w:rsidRPr="004049A5">
        <w:rPr>
          <w:b/>
          <w:bCs/>
          <w:sz w:val="20"/>
          <w:szCs w:val="20"/>
        </w:rPr>
        <w:t xml:space="preserve"> </w:t>
      </w:r>
      <w:r w:rsidR="006178F5">
        <w:rPr>
          <w:b/>
          <w:bCs/>
          <w:sz w:val="20"/>
          <w:szCs w:val="20"/>
        </w:rPr>
        <w:t>0</w:t>
      </w:r>
      <w:r w:rsidRPr="004049A5">
        <w:rPr>
          <w:b/>
          <w:bCs/>
          <w:sz w:val="20"/>
          <w:szCs w:val="20"/>
        </w:rPr>
        <w:t>00 Kč</w:t>
      </w:r>
      <w:r w:rsidRPr="004049A5">
        <w:rPr>
          <w:sz w:val="20"/>
          <w:szCs w:val="20"/>
        </w:rPr>
        <w:t>. Výsledky kontrol potvrdily opodstatnění kontrolní akce, neboť porušení právních předpisů bylo zjištěno ve více než polovině z kontrolovaných provozoven (</w:t>
      </w:r>
      <w:r w:rsidR="00995A51">
        <w:rPr>
          <w:sz w:val="20"/>
          <w:szCs w:val="20"/>
        </w:rPr>
        <w:t>52</w:t>
      </w:r>
      <w:r w:rsidRPr="004049A5">
        <w:rPr>
          <w:sz w:val="20"/>
          <w:szCs w:val="20"/>
        </w:rPr>
        <w:t>,</w:t>
      </w:r>
      <w:r w:rsidR="00995A51">
        <w:rPr>
          <w:sz w:val="20"/>
          <w:szCs w:val="20"/>
        </w:rPr>
        <w:t>17</w:t>
      </w:r>
      <w:r w:rsidRPr="004049A5">
        <w:rPr>
          <w:sz w:val="20"/>
          <w:szCs w:val="20"/>
        </w:rPr>
        <w:t xml:space="preserve"> %), což je obdobný výsledek jako v předchozím roce.</w:t>
      </w:r>
      <w:r w:rsidR="00543844">
        <w:rPr>
          <w:sz w:val="20"/>
          <w:szCs w:val="20"/>
        </w:rPr>
        <w:t xml:space="preserve"> Kontrolní činnosti v této oblasti se Česká obchodní inspekce bude věnovat i v následujícím období. </w:t>
      </w:r>
    </w:p>
    <w:sectPr w:rsidR="00656822" w:rsidRPr="00D86DDA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AB39" w14:textId="77777777" w:rsidR="00455C0D" w:rsidRDefault="00455C0D" w:rsidP="00807D68">
      <w:pPr>
        <w:spacing w:after="0" w:line="240" w:lineRule="auto"/>
      </w:pPr>
      <w:r>
        <w:separator/>
      </w:r>
    </w:p>
  </w:endnote>
  <w:endnote w:type="continuationSeparator" w:id="0">
    <w:p w14:paraId="2B72C715" w14:textId="77777777" w:rsidR="00455C0D" w:rsidRDefault="00455C0D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3B60" w14:textId="77777777" w:rsidR="00455C0D" w:rsidRDefault="00455C0D" w:rsidP="00807D68">
      <w:pPr>
        <w:spacing w:after="0" w:line="240" w:lineRule="auto"/>
      </w:pPr>
      <w:r>
        <w:separator/>
      </w:r>
    </w:p>
  </w:footnote>
  <w:footnote w:type="continuationSeparator" w:id="0">
    <w:p w14:paraId="1B489C44" w14:textId="77777777" w:rsidR="00455C0D" w:rsidRDefault="00455C0D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8F9"/>
    <w:multiLevelType w:val="hybridMultilevel"/>
    <w:tmpl w:val="06E00EA2"/>
    <w:lvl w:ilvl="0" w:tplc="3DB819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3FFB2F84"/>
    <w:multiLevelType w:val="hybridMultilevel"/>
    <w:tmpl w:val="3FB0C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8E46094"/>
    <w:multiLevelType w:val="hybridMultilevel"/>
    <w:tmpl w:val="0666F1F8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8C17324"/>
    <w:multiLevelType w:val="hybridMultilevel"/>
    <w:tmpl w:val="06625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4778"/>
    <w:multiLevelType w:val="hybridMultilevel"/>
    <w:tmpl w:val="F41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859101">
    <w:abstractNumId w:val="0"/>
  </w:num>
  <w:num w:numId="2" w16cid:durableId="757219030">
    <w:abstractNumId w:val="11"/>
  </w:num>
  <w:num w:numId="3" w16cid:durableId="1910538101">
    <w:abstractNumId w:val="4"/>
  </w:num>
  <w:num w:numId="4" w16cid:durableId="60255262">
    <w:abstractNumId w:val="13"/>
  </w:num>
  <w:num w:numId="5" w16cid:durableId="2090225717">
    <w:abstractNumId w:val="14"/>
  </w:num>
  <w:num w:numId="6" w16cid:durableId="1508056774">
    <w:abstractNumId w:val="6"/>
  </w:num>
  <w:num w:numId="7" w16cid:durableId="691803024">
    <w:abstractNumId w:val="5"/>
  </w:num>
  <w:num w:numId="8" w16cid:durableId="736561780">
    <w:abstractNumId w:val="1"/>
  </w:num>
  <w:num w:numId="9" w16cid:durableId="353112112">
    <w:abstractNumId w:val="8"/>
  </w:num>
  <w:num w:numId="10" w16cid:durableId="687683202">
    <w:abstractNumId w:val="2"/>
  </w:num>
  <w:num w:numId="11" w16cid:durableId="2028560270">
    <w:abstractNumId w:val="9"/>
  </w:num>
  <w:num w:numId="12" w16cid:durableId="1863548251">
    <w:abstractNumId w:val="12"/>
  </w:num>
  <w:num w:numId="13" w16cid:durableId="1810971081">
    <w:abstractNumId w:val="10"/>
  </w:num>
  <w:num w:numId="14" w16cid:durableId="1821189699">
    <w:abstractNumId w:val="3"/>
  </w:num>
  <w:num w:numId="15" w16cid:durableId="895313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3292"/>
    <w:rsid w:val="00007B29"/>
    <w:rsid w:val="00025AC8"/>
    <w:rsid w:val="0002753A"/>
    <w:rsid w:val="00045AD0"/>
    <w:rsid w:val="00056E6A"/>
    <w:rsid w:val="000741E3"/>
    <w:rsid w:val="0009503C"/>
    <w:rsid w:val="000B3C18"/>
    <w:rsid w:val="000B3ECB"/>
    <w:rsid w:val="000B78AC"/>
    <w:rsid w:val="000E2C64"/>
    <w:rsid w:val="0010721B"/>
    <w:rsid w:val="00126CD4"/>
    <w:rsid w:val="00142850"/>
    <w:rsid w:val="00143E7B"/>
    <w:rsid w:val="001472E1"/>
    <w:rsid w:val="00151D8D"/>
    <w:rsid w:val="00152827"/>
    <w:rsid w:val="00162432"/>
    <w:rsid w:val="00167F18"/>
    <w:rsid w:val="00173F4D"/>
    <w:rsid w:val="00175775"/>
    <w:rsid w:val="00192BDE"/>
    <w:rsid w:val="001C26F7"/>
    <w:rsid w:val="001C38DE"/>
    <w:rsid w:val="001D0E07"/>
    <w:rsid w:val="001D158E"/>
    <w:rsid w:val="001D5235"/>
    <w:rsid w:val="001E4127"/>
    <w:rsid w:val="001E6858"/>
    <w:rsid w:val="001E6864"/>
    <w:rsid w:val="002008FE"/>
    <w:rsid w:val="002012CC"/>
    <w:rsid w:val="0021635D"/>
    <w:rsid w:val="00225F02"/>
    <w:rsid w:val="0026408B"/>
    <w:rsid w:val="002726E7"/>
    <w:rsid w:val="00273118"/>
    <w:rsid w:val="0027431F"/>
    <w:rsid w:val="002B7C92"/>
    <w:rsid w:val="002C050A"/>
    <w:rsid w:val="002C2749"/>
    <w:rsid w:val="002F20E5"/>
    <w:rsid w:val="00314DCA"/>
    <w:rsid w:val="00320321"/>
    <w:rsid w:val="003316B0"/>
    <w:rsid w:val="00331CA6"/>
    <w:rsid w:val="00332038"/>
    <w:rsid w:val="00347084"/>
    <w:rsid w:val="00350179"/>
    <w:rsid w:val="00351811"/>
    <w:rsid w:val="00351DAF"/>
    <w:rsid w:val="00361995"/>
    <w:rsid w:val="00363379"/>
    <w:rsid w:val="00373649"/>
    <w:rsid w:val="0037728A"/>
    <w:rsid w:val="003C7C0A"/>
    <w:rsid w:val="003E22E2"/>
    <w:rsid w:val="003E3B85"/>
    <w:rsid w:val="003F2528"/>
    <w:rsid w:val="004049A5"/>
    <w:rsid w:val="00412BFC"/>
    <w:rsid w:val="00432A70"/>
    <w:rsid w:val="0043419B"/>
    <w:rsid w:val="00455C0D"/>
    <w:rsid w:val="0046373B"/>
    <w:rsid w:val="00493D8C"/>
    <w:rsid w:val="00494584"/>
    <w:rsid w:val="00494ACB"/>
    <w:rsid w:val="00495788"/>
    <w:rsid w:val="0049637D"/>
    <w:rsid w:val="004F3AA9"/>
    <w:rsid w:val="004F5D1D"/>
    <w:rsid w:val="005223C8"/>
    <w:rsid w:val="00526090"/>
    <w:rsid w:val="0052640B"/>
    <w:rsid w:val="00541FB6"/>
    <w:rsid w:val="00543844"/>
    <w:rsid w:val="005545CE"/>
    <w:rsid w:val="005702A5"/>
    <w:rsid w:val="00572CFD"/>
    <w:rsid w:val="00574953"/>
    <w:rsid w:val="00577B57"/>
    <w:rsid w:val="005837B9"/>
    <w:rsid w:val="0059117C"/>
    <w:rsid w:val="005923C5"/>
    <w:rsid w:val="00592C1D"/>
    <w:rsid w:val="005A0FA4"/>
    <w:rsid w:val="005A2DEE"/>
    <w:rsid w:val="005A3A49"/>
    <w:rsid w:val="005B2A55"/>
    <w:rsid w:val="005B408C"/>
    <w:rsid w:val="005C435F"/>
    <w:rsid w:val="005D105B"/>
    <w:rsid w:val="005E3D23"/>
    <w:rsid w:val="005E3D51"/>
    <w:rsid w:val="005F0256"/>
    <w:rsid w:val="005F2E97"/>
    <w:rsid w:val="005F540D"/>
    <w:rsid w:val="005F776A"/>
    <w:rsid w:val="005F7F53"/>
    <w:rsid w:val="00600999"/>
    <w:rsid w:val="0060731F"/>
    <w:rsid w:val="0061127C"/>
    <w:rsid w:val="00614EBB"/>
    <w:rsid w:val="006178F5"/>
    <w:rsid w:val="0062723D"/>
    <w:rsid w:val="00653A86"/>
    <w:rsid w:val="00656822"/>
    <w:rsid w:val="00663C7B"/>
    <w:rsid w:val="00664F4F"/>
    <w:rsid w:val="00680E41"/>
    <w:rsid w:val="00681DA5"/>
    <w:rsid w:val="006C41C3"/>
    <w:rsid w:val="006D428D"/>
    <w:rsid w:val="006E3BFD"/>
    <w:rsid w:val="006F6413"/>
    <w:rsid w:val="0070124B"/>
    <w:rsid w:val="0073117A"/>
    <w:rsid w:val="00735C36"/>
    <w:rsid w:val="0074340E"/>
    <w:rsid w:val="00751AA2"/>
    <w:rsid w:val="00752488"/>
    <w:rsid w:val="0075374E"/>
    <w:rsid w:val="00771930"/>
    <w:rsid w:val="0077642A"/>
    <w:rsid w:val="00787B23"/>
    <w:rsid w:val="007C3195"/>
    <w:rsid w:val="007C40CF"/>
    <w:rsid w:val="007D088B"/>
    <w:rsid w:val="007E237F"/>
    <w:rsid w:val="007E4F0B"/>
    <w:rsid w:val="008078D2"/>
    <w:rsid w:val="00807D68"/>
    <w:rsid w:val="0081160A"/>
    <w:rsid w:val="00820008"/>
    <w:rsid w:val="00820628"/>
    <w:rsid w:val="0084569F"/>
    <w:rsid w:val="00862CB6"/>
    <w:rsid w:val="008632A4"/>
    <w:rsid w:val="00867DDD"/>
    <w:rsid w:val="00867FE0"/>
    <w:rsid w:val="008764A5"/>
    <w:rsid w:val="00885497"/>
    <w:rsid w:val="00890135"/>
    <w:rsid w:val="0089254F"/>
    <w:rsid w:val="008D0EB8"/>
    <w:rsid w:val="008F22C0"/>
    <w:rsid w:val="00902B4C"/>
    <w:rsid w:val="0090767D"/>
    <w:rsid w:val="00917CF5"/>
    <w:rsid w:val="0092339C"/>
    <w:rsid w:val="009266E9"/>
    <w:rsid w:val="009418B2"/>
    <w:rsid w:val="00955DA0"/>
    <w:rsid w:val="00963E3E"/>
    <w:rsid w:val="0097002E"/>
    <w:rsid w:val="009709A2"/>
    <w:rsid w:val="00970F06"/>
    <w:rsid w:val="00971704"/>
    <w:rsid w:val="00972523"/>
    <w:rsid w:val="0098033A"/>
    <w:rsid w:val="00987BA8"/>
    <w:rsid w:val="00994318"/>
    <w:rsid w:val="00995A51"/>
    <w:rsid w:val="009A419B"/>
    <w:rsid w:val="009A7490"/>
    <w:rsid w:val="009C1656"/>
    <w:rsid w:val="009C191D"/>
    <w:rsid w:val="009C6AFE"/>
    <w:rsid w:val="009E32D6"/>
    <w:rsid w:val="009F2D9C"/>
    <w:rsid w:val="009F4279"/>
    <w:rsid w:val="00A04DA8"/>
    <w:rsid w:val="00A13513"/>
    <w:rsid w:val="00A14E7B"/>
    <w:rsid w:val="00A161BD"/>
    <w:rsid w:val="00A36B0E"/>
    <w:rsid w:val="00A51854"/>
    <w:rsid w:val="00A54485"/>
    <w:rsid w:val="00A57931"/>
    <w:rsid w:val="00A64DC1"/>
    <w:rsid w:val="00A66848"/>
    <w:rsid w:val="00A81783"/>
    <w:rsid w:val="00A93B4E"/>
    <w:rsid w:val="00A95A44"/>
    <w:rsid w:val="00AB2A97"/>
    <w:rsid w:val="00AD2EE9"/>
    <w:rsid w:val="00AF5C19"/>
    <w:rsid w:val="00AF6C9F"/>
    <w:rsid w:val="00B0403D"/>
    <w:rsid w:val="00B04C40"/>
    <w:rsid w:val="00B05C63"/>
    <w:rsid w:val="00B205BA"/>
    <w:rsid w:val="00B20F24"/>
    <w:rsid w:val="00B35984"/>
    <w:rsid w:val="00B37AAB"/>
    <w:rsid w:val="00B40171"/>
    <w:rsid w:val="00B44F4B"/>
    <w:rsid w:val="00B473BD"/>
    <w:rsid w:val="00B553B1"/>
    <w:rsid w:val="00B97A9C"/>
    <w:rsid w:val="00BA1045"/>
    <w:rsid w:val="00BD02A1"/>
    <w:rsid w:val="00BE29F2"/>
    <w:rsid w:val="00BF40BB"/>
    <w:rsid w:val="00BF5CA1"/>
    <w:rsid w:val="00C06823"/>
    <w:rsid w:val="00C21585"/>
    <w:rsid w:val="00C241B4"/>
    <w:rsid w:val="00C41758"/>
    <w:rsid w:val="00C43D14"/>
    <w:rsid w:val="00C4704F"/>
    <w:rsid w:val="00C70F51"/>
    <w:rsid w:val="00C72655"/>
    <w:rsid w:val="00C85899"/>
    <w:rsid w:val="00C92240"/>
    <w:rsid w:val="00C937E8"/>
    <w:rsid w:val="00C9701C"/>
    <w:rsid w:val="00C97D46"/>
    <w:rsid w:val="00CD11D7"/>
    <w:rsid w:val="00CE40CA"/>
    <w:rsid w:val="00CE7269"/>
    <w:rsid w:val="00CF6F01"/>
    <w:rsid w:val="00D00046"/>
    <w:rsid w:val="00D100A7"/>
    <w:rsid w:val="00D16725"/>
    <w:rsid w:val="00D2107A"/>
    <w:rsid w:val="00D230ED"/>
    <w:rsid w:val="00D329DD"/>
    <w:rsid w:val="00D33380"/>
    <w:rsid w:val="00D5365A"/>
    <w:rsid w:val="00D54C32"/>
    <w:rsid w:val="00D66CD2"/>
    <w:rsid w:val="00D763A0"/>
    <w:rsid w:val="00D806B7"/>
    <w:rsid w:val="00D82F55"/>
    <w:rsid w:val="00D8316C"/>
    <w:rsid w:val="00D86DDA"/>
    <w:rsid w:val="00D87F3A"/>
    <w:rsid w:val="00D966A5"/>
    <w:rsid w:val="00DA113C"/>
    <w:rsid w:val="00DA69AB"/>
    <w:rsid w:val="00DB2730"/>
    <w:rsid w:val="00DC5B7E"/>
    <w:rsid w:val="00DC7896"/>
    <w:rsid w:val="00DD7EAD"/>
    <w:rsid w:val="00DF4E85"/>
    <w:rsid w:val="00E01D17"/>
    <w:rsid w:val="00E17BF0"/>
    <w:rsid w:val="00E27FB5"/>
    <w:rsid w:val="00E53779"/>
    <w:rsid w:val="00E561BC"/>
    <w:rsid w:val="00E64BC8"/>
    <w:rsid w:val="00E90D9C"/>
    <w:rsid w:val="00E95609"/>
    <w:rsid w:val="00EA1C2C"/>
    <w:rsid w:val="00EA1D75"/>
    <w:rsid w:val="00EA39B4"/>
    <w:rsid w:val="00EB6C69"/>
    <w:rsid w:val="00EC4680"/>
    <w:rsid w:val="00ED4CDF"/>
    <w:rsid w:val="00EF3E1F"/>
    <w:rsid w:val="00EF59B9"/>
    <w:rsid w:val="00F168AF"/>
    <w:rsid w:val="00F34A6A"/>
    <w:rsid w:val="00F4039A"/>
    <w:rsid w:val="00F44180"/>
    <w:rsid w:val="00F4644A"/>
    <w:rsid w:val="00F50FE8"/>
    <w:rsid w:val="00F51690"/>
    <w:rsid w:val="00F53C17"/>
    <w:rsid w:val="00F55D33"/>
    <w:rsid w:val="00F7008A"/>
    <w:rsid w:val="00F70689"/>
    <w:rsid w:val="00F70880"/>
    <w:rsid w:val="00FA4411"/>
    <w:rsid w:val="00FA76BC"/>
    <w:rsid w:val="00FB39B8"/>
    <w:rsid w:val="00FB4E91"/>
    <w:rsid w:val="00FB65AE"/>
    <w:rsid w:val="00FC7607"/>
    <w:rsid w:val="00FD0861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74953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FD185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185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A4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19B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EC4680"/>
    <w:rPr>
      <w:b/>
      <w:bCs/>
    </w:rPr>
  </w:style>
  <w:style w:type="character" w:customStyle="1" w:styleId="relative">
    <w:name w:val="relative"/>
    <w:basedOn w:val="Standardnpsmoodstavce"/>
    <w:rsid w:val="00EC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455</Words>
  <Characters>2608</Characters>
  <Application>Microsoft Office Word</Application>
  <DocSecurity>0</DocSecurity>
  <Lines>41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15</cp:revision>
  <cp:lastPrinted>2025-04-03T06:56:00Z</cp:lastPrinted>
  <dcterms:created xsi:type="dcterms:W3CDTF">2025-06-06T06:38:00Z</dcterms:created>
  <dcterms:modified xsi:type="dcterms:W3CDTF">2025-07-03T10:59:00Z</dcterms:modified>
</cp:coreProperties>
</file>