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F2E5" w14:textId="77777777" w:rsidR="00F760FC" w:rsidRDefault="00000000">
      <w:pPr>
        <w:spacing w:after="277" w:line="259" w:lineRule="auto"/>
        <w:ind w:left="31" w:firstLine="0"/>
        <w:jc w:val="center"/>
        <w:rPr>
          <w:b/>
        </w:rPr>
      </w:pPr>
      <w:r>
        <w:rPr>
          <w:b/>
        </w:rPr>
        <w:t>Životopis</w:t>
      </w:r>
    </w:p>
    <w:p w14:paraId="79CAC466" w14:textId="77777777" w:rsidR="002F368F" w:rsidRDefault="002F368F">
      <w:pPr>
        <w:spacing w:after="277" w:line="259" w:lineRule="auto"/>
        <w:ind w:left="31" w:firstLine="0"/>
        <w:jc w:val="center"/>
      </w:pPr>
    </w:p>
    <w:p w14:paraId="744823F0" w14:textId="77777777" w:rsidR="00F760FC" w:rsidRDefault="00000000">
      <w:pPr>
        <w:tabs>
          <w:tab w:val="center" w:pos="4072"/>
        </w:tabs>
        <w:spacing w:after="160" w:line="259" w:lineRule="auto"/>
        <w:ind w:left="0" w:firstLine="0"/>
      </w:pPr>
      <w:r>
        <w:t>Titul, jméno a příjmení</w:t>
      </w:r>
      <w:r>
        <w:tab/>
      </w:r>
      <w:r>
        <w:rPr>
          <w:b/>
        </w:rPr>
        <w:t>Ing. Ivo Mrhal</w:t>
      </w:r>
    </w:p>
    <w:p w14:paraId="0E97ABFF" w14:textId="29A99184" w:rsidR="00F760FC" w:rsidRDefault="00000000">
      <w:pPr>
        <w:tabs>
          <w:tab w:val="center" w:pos="4349"/>
        </w:tabs>
        <w:spacing w:after="160" w:line="259" w:lineRule="auto"/>
        <w:ind w:left="0" w:firstLine="0"/>
      </w:pPr>
      <w:r>
        <w:t>Inspektorát</w:t>
      </w:r>
      <w:r>
        <w:tab/>
      </w:r>
      <w:r w:rsidR="002F368F">
        <w:t xml:space="preserve">       </w:t>
      </w:r>
      <w:r>
        <w:t>Ústecký a Liberecký</w:t>
      </w:r>
      <w:r w:rsidR="002F368F">
        <w:t xml:space="preserve"> kraj</w:t>
      </w:r>
    </w:p>
    <w:p w14:paraId="6BAE0836" w14:textId="560A5B94" w:rsidR="00F760FC" w:rsidRDefault="00000000">
      <w:pPr>
        <w:tabs>
          <w:tab w:val="center" w:pos="4495"/>
        </w:tabs>
        <w:spacing w:after="160" w:line="259" w:lineRule="auto"/>
        <w:ind w:left="0" w:firstLine="0"/>
      </w:pPr>
      <w:r>
        <w:t>Služební/pracovní pozice</w:t>
      </w:r>
      <w:r>
        <w:tab/>
      </w:r>
      <w:r w:rsidR="002F368F">
        <w:t>ř</w:t>
      </w:r>
      <w:r>
        <w:t xml:space="preserve">editel </w:t>
      </w:r>
      <w:r w:rsidR="002F368F">
        <w:t>O</w:t>
      </w:r>
      <w:r>
        <w:t>dboru kontroly</w:t>
      </w:r>
    </w:p>
    <w:p w14:paraId="0E7DF0C3" w14:textId="77777777" w:rsidR="00F760FC" w:rsidRDefault="00000000">
      <w:pPr>
        <w:tabs>
          <w:tab w:val="center" w:pos="4085"/>
        </w:tabs>
        <w:spacing w:after="160" w:line="259" w:lineRule="auto"/>
        <w:ind w:left="0" w:firstLine="0"/>
      </w:pPr>
      <w:r>
        <w:t>Organizační útvar</w:t>
      </w:r>
      <w:r>
        <w:tab/>
        <w:t>Odbor kontroly</w:t>
      </w:r>
    </w:p>
    <w:p w14:paraId="60D40DAB" w14:textId="77777777" w:rsidR="002F368F" w:rsidRDefault="002F368F">
      <w:pPr>
        <w:tabs>
          <w:tab w:val="center" w:pos="4085"/>
        </w:tabs>
        <w:spacing w:after="160" w:line="259" w:lineRule="auto"/>
        <w:ind w:left="0" w:firstLine="0"/>
      </w:pPr>
    </w:p>
    <w:p w14:paraId="108A271C" w14:textId="77777777" w:rsidR="00F760FC" w:rsidRDefault="00000000">
      <w:pPr>
        <w:spacing w:after="160" w:line="259" w:lineRule="auto"/>
        <w:ind w:left="0" w:firstLine="0"/>
      </w:pPr>
      <w:r>
        <w:rPr>
          <w:b/>
        </w:rPr>
        <w:t>Údaje o dosaženém vzdělání</w:t>
      </w:r>
    </w:p>
    <w:p w14:paraId="1F0B0E7A" w14:textId="77777777" w:rsidR="00F760FC" w:rsidRDefault="00000000">
      <w:pPr>
        <w:tabs>
          <w:tab w:val="center" w:pos="5807"/>
        </w:tabs>
        <w:spacing w:after="160" w:line="259" w:lineRule="auto"/>
        <w:ind w:left="0" w:firstLine="0"/>
      </w:pPr>
      <w:r>
        <w:t>2001 - 2004</w:t>
      </w:r>
      <w:r>
        <w:tab/>
        <w:t xml:space="preserve">Policejní akademie ČR, obor bezpečnostně právní </w:t>
      </w:r>
    </w:p>
    <w:p w14:paraId="063725BB" w14:textId="77777777" w:rsidR="00F760FC" w:rsidRDefault="00000000">
      <w:pPr>
        <w:spacing w:after="160" w:line="259" w:lineRule="auto"/>
        <w:ind w:left="0" w:firstLine="0"/>
      </w:pPr>
      <w:r>
        <w:t xml:space="preserve">studia, titul Bc. </w:t>
      </w:r>
    </w:p>
    <w:p w14:paraId="0CAF2E62" w14:textId="77777777" w:rsidR="00F760FC" w:rsidRDefault="00000000">
      <w:pPr>
        <w:tabs>
          <w:tab w:val="center" w:pos="5167"/>
        </w:tabs>
        <w:spacing w:after="160" w:line="259" w:lineRule="auto"/>
        <w:ind w:left="0" w:firstLine="0"/>
      </w:pPr>
      <w:r>
        <w:t>1993 – 2001</w:t>
      </w:r>
      <w:r>
        <w:tab/>
        <w:t>České vysoké učení technické Praha</w:t>
      </w:r>
    </w:p>
    <w:p w14:paraId="379328F7" w14:textId="77777777" w:rsidR="00F760FC" w:rsidRDefault="00000000">
      <w:pPr>
        <w:spacing w:after="160" w:line="259" w:lineRule="auto"/>
        <w:ind w:left="0" w:firstLine="0"/>
      </w:pPr>
      <w:r>
        <w:t>Fakulta strojní, obor dopravní technika, titul Ing.</w:t>
      </w:r>
    </w:p>
    <w:p w14:paraId="23974A86" w14:textId="77777777" w:rsidR="00F760FC" w:rsidRDefault="00000000">
      <w:pPr>
        <w:spacing w:after="160" w:line="259" w:lineRule="auto"/>
        <w:ind w:left="0" w:firstLine="0"/>
      </w:pPr>
      <w:r>
        <w:rPr>
          <w:b/>
        </w:rPr>
        <w:t>Profesní praxe</w:t>
      </w:r>
    </w:p>
    <w:p w14:paraId="7E12B265" w14:textId="77777777" w:rsidR="00F760FC" w:rsidRDefault="00000000">
      <w:pPr>
        <w:tabs>
          <w:tab w:val="center" w:pos="5783"/>
        </w:tabs>
        <w:spacing w:after="160" w:line="259" w:lineRule="auto"/>
        <w:ind w:left="0" w:firstLine="0"/>
      </w:pPr>
      <w:r>
        <w:t>od 03/2019</w:t>
      </w:r>
      <w:r>
        <w:tab/>
        <w:t xml:space="preserve">Česká obchodní inspekce, Inspektorát Ústecký a </w:t>
      </w:r>
    </w:p>
    <w:p w14:paraId="2E52C3FB" w14:textId="27B0CF34" w:rsidR="00F760FC" w:rsidRDefault="00000000">
      <w:pPr>
        <w:spacing w:after="160" w:line="259" w:lineRule="auto"/>
        <w:ind w:left="0" w:firstLine="0"/>
      </w:pPr>
      <w:r>
        <w:t xml:space="preserve">Liberecký, ředitel </w:t>
      </w:r>
      <w:r w:rsidR="00434267">
        <w:t>O</w:t>
      </w:r>
      <w:r>
        <w:t>dboru kontroly</w:t>
      </w:r>
    </w:p>
    <w:p w14:paraId="38352E41" w14:textId="77777777" w:rsidR="00F760FC" w:rsidRDefault="00000000">
      <w:pPr>
        <w:tabs>
          <w:tab w:val="center" w:pos="5783"/>
        </w:tabs>
        <w:spacing w:after="160" w:line="259" w:lineRule="auto"/>
        <w:ind w:left="0" w:firstLine="0"/>
      </w:pPr>
      <w:r>
        <w:t>09/2018 – 02/2019</w:t>
      </w:r>
      <w:r>
        <w:tab/>
        <w:t xml:space="preserve">Česká obchodní inspekce, Inspektorát Ústecký a </w:t>
      </w:r>
    </w:p>
    <w:p w14:paraId="6B3C44AF" w14:textId="77777777" w:rsidR="00F760FC" w:rsidRDefault="00000000">
      <w:pPr>
        <w:spacing w:after="160" w:line="259" w:lineRule="auto"/>
        <w:ind w:left="0" w:firstLine="0"/>
      </w:pPr>
      <w:r>
        <w:t xml:space="preserve">Liberecký, inspektor </w:t>
      </w:r>
    </w:p>
    <w:p w14:paraId="0223DBF3" w14:textId="77777777" w:rsidR="00F760FC" w:rsidRDefault="00000000">
      <w:pPr>
        <w:tabs>
          <w:tab w:val="center" w:pos="5868"/>
        </w:tabs>
        <w:spacing w:after="160" w:line="259" w:lineRule="auto"/>
        <w:ind w:left="0" w:firstLine="0"/>
      </w:pPr>
      <w:r>
        <w:t>01/2018 – 06/2018</w:t>
      </w:r>
      <w:r>
        <w:tab/>
        <w:t>O2 Czech Republic, a.s. Ústí nad Labem, operátor</w:t>
      </w:r>
    </w:p>
    <w:p w14:paraId="34B99BD2" w14:textId="77777777" w:rsidR="00F760FC" w:rsidRDefault="00000000">
      <w:pPr>
        <w:tabs>
          <w:tab w:val="right" w:pos="9041"/>
        </w:tabs>
        <w:spacing w:after="160" w:line="259" w:lineRule="auto"/>
        <w:ind w:left="0" w:firstLine="0"/>
      </w:pPr>
      <w:r>
        <w:t>06/2017 – 12/2017</w:t>
      </w:r>
      <w:r>
        <w:tab/>
        <w:t>Česká pojišťovna, a.s., Chomutov, pracovník na přepážce</w:t>
      </w:r>
    </w:p>
    <w:p w14:paraId="4F9B9704" w14:textId="77777777" w:rsidR="00F760FC" w:rsidRDefault="00000000">
      <w:pPr>
        <w:tabs>
          <w:tab w:val="center" w:pos="5928"/>
        </w:tabs>
        <w:spacing w:after="160" w:line="259" w:lineRule="auto"/>
        <w:ind w:left="0" w:firstLine="0"/>
      </w:pPr>
      <w:r>
        <w:t>01/2017 – 04/2017</w:t>
      </w:r>
      <w:r>
        <w:tab/>
        <w:t>Vězeňská služba ČR, ekonomický zástupce ředitele</w:t>
      </w:r>
    </w:p>
    <w:p w14:paraId="1EFD4920" w14:textId="77777777" w:rsidR="00F760FC" w:rsidRDefault="00000000">
      <w:pPr>
        <w:ind w:left="-5"/>
      </w:pPr>
      <w:r>
        <w:t xml:space="preserve">                                                        Věznice Ostrov nad Ohří      </w:t>
      </w:r>
    </w:p>
    <w:p w14:paraId="75EB0DD7" w14:textId="77777777" w:rsidR="00F760FC" w:rsidRDefault="00000000">
      <w:pPr>
        <w:tabs>
          <w:tab w:val="center" w:pos="5652"/>
        </w:tabs>
        <w:ind w:left="-15" w:firstLine="0"/>
      </w:pPr>
      <w:r>
        <w:t>08/2011 – 01/2017</w:t>
      </w:r>
      <w:r>
        <w:tab/>
        <w:t>Vězeňská služba ČR, ředitel Věznice Bělušice</w:t>
      </w:r>
    </w:p>
    <w:p w14:paraId="557EDA4E" w14:textId="77777777" w:rsidR="00F760FC" w:rsidRDefault="00000000">
      <w:pPr>
        <w:tabs>
          <w:tab w:val="center" w:pos="6118"/>
        </w:tabs>
        <w:spacing w:after="10"/>
        <w:ind w:left="-15" w:firstLine="0"/>
      </w:pPr>
      <w:r>
        <w:t>08/2008 – 07/2011</w:t>
      </w:r>
      <w:r>
        <w:tab/>
        <w:t>Vězeňská služba ČR, ředitel odboru vězeňské a justiční</w:t>
      </w:r>
    </w:p>
    <w:p w14:paraId="7E89BD12" w14:textId="77777777" w:rsidR="00F760FC" w:rsidRDefault="00000000">
      <w:pPr>
        <w:ind w:left="-5"/>
      </w:pPr>
      <w:r>
        <w:t xml:space="preserve">                                                        stráže Generálního ředitelství Vězeňské služby ČR</w:t>
      </w:r>
    </w:p>
    <w:p w14:paraId="05275A79" w14:textId="77777777" w:rsidR="00F760FC" w:rsidRDefault="00000000">
      <w:pPr>
        <w:tabs>
          <w:tab w:val="right" w:pos="9041"/>
        </w:tabs>
        <w:spacing w:after="10"/>
        <w:ind w:left="-15" w:firstLine="0"/>
      </w:pPr>
      <w:r>
        <w:t>02/2002 – 07/2008</w:t>
      </w:r>
      <w:r>
        <w:tab/>
        <w:t xml:space="preserve">Vězeňská služba ČR, různé pozice na odboru vězeňské a </w:t>
      </w:r>
    </w:p>
    <w:p w14:paraId="51C67C0B" w14:textId="77777777" w:rsidR="00F760FC" w:rsidRDefault="00000000">
      <w:pPr>
        <w:ind w:left="-5"/>
      </w:pPr>
      <w:r>
        <w:t xml:space="preserve">                                                        justiční a stráže Generálního ředitelství Vězeňské služby                                                         ČR</w:t>
      </w:r>
    </w:p>
    <w:p w14:paraId="469192A7" w14:textId="77777777" w:rsidR="00F760FC" w:rsidRDefault="00000000">
      <w:pPr>
        <w:tabs>
          <w:tab w:val="right" w:pos="9041"/>
        </w:tabs>
        <w:spacing w:after="16"/>
        <w:ind w:left="-15" w:firstLine="0"/>
      </w:pPr>
      <w:r>
        <w:t>01/1995 – 01/2002</w:t>
      </w:r>
      <w:r>
        <w:tab/>
        <w:t xml:space="preserve">Vězeňská služba ČR, různé pozice na oddělení vězeňské </w:t>
      </w:r>
    </w:p>
    <w:p w14:paraId="59B3F6A5" w14:textId="77777777" w:rsidR="00F760FC" w:rsidRDefault="00000000">
      <w:pPr>
        <w:ind w:left="-5"/>
      </w:pPr>
      <w:r>
        <w:t xml:space="preserve">                                                       a justiční a stráže Vazební věznice Praha - Pankrác</w:t>
      </w:r>
    </w:p>
    <w:sectPr w:rsidR="00F760FC">
      <w:pgSz w:w="11905" w:h="16838"/>
      <w:pgMar w:top="1440" w:right="1445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FC"/>
    <w:rsid w:val="002F368F"/>
    <w:rsid w:val="00434267"/>
    <w:rsid w:val="00F7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A93B"/>
  <w15:docId w15:val="{2F0CF26D-FA2B-4625-9C68-EDF42427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4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Ivo Mrhal RI Ústí.docx</dc:title>
  <dc:subject/>
  <dc:creator>Hrubý Josef, Ing.</dc:creator>
  <cp:keywords/>
  <cp:lastModifiedBy>Hrubý Josef, Ing.</cp:lastModifiedBy>
  <cp:revision>5</cp:revision>
  <dcterms:created xsi:type="dcterms:W3CDTF">2025-08-06T09:06:00Z</dcterms:created>
  <dcterms:modified xsi:type="dcterms:W3CDTF">2025-08-06T10:49:00Z</dcterms:modified>
</cp:coreProperties>
</file>