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383FD" w14:textId="77777777" w:rsidR="00F17A66" w:rsidRDefault="00000000">
      <w:r>
        <w:t>Životopis</w:t>
      </w:r>
    </w:p>
    <w:p w14:paraId="272E51EE" w14:textId="77777777" w:rsidR="00A96F54" w:rsidRDefault="00A96F54"/>
    <w:tbl>
      <w:tblPr>
        <w:tblStyle w:val="TableGrid"/>
        <w:tblW w:w="8380" w:type="dxa"/>
        <w:tblInd w:w="-24" w:type="dxa"/>
        <w:tblLook w:val="04A0" w:firstRow="1" w:lastRow="0" w:firstColumn="1" w:lastColumn="0" w:noHBand="0" w:noVBand="1"/>
      </w:tblPr>
      <w:tblGrid>
        <w:gridCol w:w="3365"/>
        <w:gridCol w:w="5015"/>
      </w:tblGrid>
      <w:tr w:rsidR="00F17A66" w14:paraId="08D6FB4E" w14:textId="77777777">
        <w:trPr>
          <w:trHeight w:val="233"/>
        </w:trPr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344B8ADB" w14:textId="77777777" w:rsidR="00F17A66" w:rsidRDefault="00000000">
            <w:pPr>
              <w:spacing w:after="0"/>
              <w:ind w:left="108"/>
              <w:jc w:val="left"/>
            </w:pPr>
            <w:r>
              <w:rPr>
                <w:b w:val="0"/>
              </w:rPr>
              <w:t>Titul, jméno a příjmení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</w:tcPr>
          <w:p w14:paraId="511AB678" w14:textId="77777777" w:rsidR="00F17A66" w:rsidRDefault="00000000">
            <w:pPr>
              <w:spacing w:after="0"/>
              <w:jc w:val="left"/>
            </w:pPr>
            <w:r>
              <w:t>Mgr. Martina Střihavková</w:t>
            </w:r>
          </w:p>
        </w:tc>
      </w:tr>
      <w:tr w:rsidR="00F17A66" w14:paraId="23589A10" w14:textId="77777777">
        <w:trPr>
          <w:trHeight w:val="253"/>
        </w:trPr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3A738D6B" w14:textId="77777777" w:rsidR="00F17A66" w:rsidRDefault="00000000">
            <w:pPr>
              <w:spacing w:after="0"/>
              <w:ind w:left="108"/>
              <w:jc w:val="left"/>
            </w:pPr>
            <w:r>
              <w:rPr>
                <w:b w:val="0"/>
              </w:rPr>
              <w:t>Inspektorát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</w:tcPr>
          <w:p w14:paraId="7E05108B" w14:textId="416EA1F0" w:rsidR="00F17A66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Jihočeský </w:t>
            </w:r>
            <w:r w:rsidR="004E7229">
              <w:rPr>
                <w:b w:val="0"/>
              </w:rPr>
              <w:t xml:space="preserve">kraj </w:t>
            </w:r>
            <w:r>
              <w:rPr>
                <w:b w:val="0"/>
              </w:rPr>
              <w:t>a Vysočina</w:t>
            </w:r>
          </w:p>
        </w:tc>
      </w:tr>
      <w:tr w:rsidR="00F17A66" w14:paraId="050F3833" w14:textId="77777777">
        <w:trPr>
          <w:trHeight w:val="252"/>
        </w:trPr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191B0B24" w14:textId="77777777" w:rsidR="00F17A66" w:rsidRDefault="00000000">
            <w:pPr>
              <w:spacing w:after="0"/>
              <w:ind w:left="108"/>
              <w:jc w:val="left"/>
            </w:pPr>
            <w:r>
              <w:rPr>
                <w:b w:val="0"/>
              </w:rPr>
              <w:t>Služební/pracovní pozice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</w:tcPr>
          <w:p w14:paraId="3D8727D0" w14:textId="6DD673CC" w:rsidR="00F17A66" w:rsidRDefault="00000000">
            <w:pPr>
              <w:spacing w:after="0"/>
              <w:jc w:val="left"/>
            </w:pPr>
            <w:proofErr w:type="gramStart"/>
            <w:r>
              <w:rPr>
                <w:b w:val="0"/>
              </w:rPr>
              <w:t xml:space="preserve">ředitelka </w:t>
            </w:r>
            <w:r w:rsidR="004E7229">
              <w:rPr>
                <w:b w:val="0"/>
              </w:rPr>
              <w:t xml:space="preserve"> inspektorátu</w:t>
            </w:r>
            <w:proofErr w:type="gramEnd"/>
          </w:p>
        </w:tc>
      </w:tr>
      <w:tr w:rsidR="00F17A66" w14:paraId="77EBC229" w14:textId="77777777">
        <w:trPr>
          <w:trHeight w:val="1012"/>
        </w:trPr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33EBA3A4" w14:textId="77777777" w:rsidR="00F17A66" w:rsidRDefault="00000000">
            <w:pPr>
              <w:spacing w:after="484"/>
              <w:ind w:left="108"/>
              <w:jc w:val="left"/>
            </w:pPr>
            <w:r>
              <w:rPr>
                <w:b w:val="0"/>
              </w:rPr>
              <w:t>Organizační útvar</w:t>
            </w:r>
          </w:p>
          <w:p w14:paraId="71F19D5F" w14:textId="77777777" w:rsidR="00F17A66" w:rsidRDefault="00000000">
            <w:pPr>
              <w:spacing w:after="0"/>
              <w:jc w:val="left"/>
            </w:pPr>
            <w:r>
              <w:t>Údaje o dosaženém vzdělání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</w:tcPr>
          <w:p w14:paraId="5D2F3AB3" w14:textId="3FECA9A0" w:rsidR="00F17A66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Inspektorát </w:t>
            </w:r>
            <w:r w:rsidR="004E7229">
              <w:rPr>
                <w:b w:val="0"/>
              </w:rPr>
              <w:t>Jihočeský kraj a Vysočina</w:t>
            </w:r>
          </w:p>
        </w:tc>
      </w:tr>
      <w:tr w:rsidR="00F17A66" w14:paraId="7C884BF4" w14:textId="77777777">
        <w:trPr>
          <w:trHeight w:val="1392"/>
        </w:trPr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2A8496A2" w14:textId="77777777" w:rsidR="00F17A66" w:rsidRDefault="00000000">
            <w:pPr>
              <w:spacing w:after="743"/>
              <w:ind w:left="108"/>
              <w:jc w:val="left"/>
            </w:pPr>
            <w:proofErr w:type="gramStart"/>
            <w:r>
              <w:rPr>
                <w:b w:val="0"/>
              </w:rPr>
              <w:t>1994 - 1999</w:t>
            </w:r>
            <w:proofErr w:type="gramEnd"/>
          </w:p>
          <w:p w14:paraId="3B938285" w14:textId="77777777" w:rsidR="00F17A66" w:rsidRDefault="00000000">
            <w:pPr>
              <w:spacing w:after="0"/>
              <w:jc w:val="left"/>
            </w:pPr>
            <w:r>
              <w:t>Profesní praxe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</w:tcPr>
          <w:p w14:paraId="2502EE9A" w14:textId="77777777" w:rsidR="00F17A66" w:rsidRDefault="00000000">
            <w:pPr>
              <w:spacing w:after="0"/>
              <w:jc w:val="left"/>
            </w:pPr>
            <w:r>
              <w:rPr>
                <w:b w:val="0"/>
              </w:rPr>
              <w:t>Univerzita Karlova v Praze, Právnická fakulta, obor Právo, titul Mgr.</w:t>
            </w:r>
          </w:p>
        </w:tc>
      </w:tr>
      <w:tr w:rsidR="00F17A66" w14:paraId="64AB960B" w14:textId="77777777">
        <w:trPr>
          <w:trHeight w:val="380"/>
        </w:trPr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6D0D2" w14:textId="77777777" w:rsidR="00F17A66" w:rsidRDefault="00000000">
            <w:pPr>
              <w:spacing w:after="0"/>
              <w:ind w:left="108"/>
              <w:jc w:val="left"/>
            </w:pPr>
            <w:r>
              <w:rPr>
                <w:b w:val="0"/>
              </w:rPr>
              <w:t>2002 - dosud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5C176" w14:textId="77777777" w:rsidR="00F17A66" w:rsidRDefault="00000000">
            <w:pPr>
              <w:spacing w:after="0"/>
              <w:jc w:val="left"/>
            </w:pPr>
            <w:r>
              <w:rPr>
                <w:b w:val="0"/>
              </w:rPr>
              <w:t>Česká obchodní inspekce, různé pozice</w:t>
            </w:r>
          </w:p>
        </w:tc>
      </w:tr>
      <w:tr w:rsidR="00F17A66" w14:paraId="45DE65C2" w14:textId="77777777">
        <w:trPr>
          <w:trHeight w:val="230"/>
        </w:trPr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25A81D75" w14:textId="77777777" w:rsidR="00F17A66" w:rsidRDefault="00000000">
            <w:pPr>
              <w:spacing w:after="0"/>
              <w:ind w:left="108"/>
              <w:jc w:val="left"/>
            </w:pPr>
            <w:proofErr w:type="gramStart"/>
            <w:r>
              <w:rPr>
                <w:b w:val="0"/>
              </w:rPr>
              <w:t>1999 - 2002</w:t>
            </w:r>
            <w:proofErr w:type="gramEnd"/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</w:tcPr>
          <w:p w14:paraId="3D7ED5D7" w14:textId="77777777" w:rsidR="00F17A66" w:rsidRDefault="00000000">
            <w:pPr>
              <w:spacing w:after="0"/>
              <w:jc w:val="left"/>
            </w:pPr>
            <w:r>
              <w:rPr>
                <w:b w:val="0"/>
              </w:rPr>
              <w:t>Kooperativa, pojišťovna, a.s., právník</w:t>
            </w:r>
          </w:p>
        </w:tc>
      </w:tr>
    </w:tbl>
    <w:p w14:paraId="7FF29658" w14:textId="77777777" w:rsidR="00771408" w:rsidRDefault="00771408"/>
    <w:sectPr w:rsidR="00771408">
      <w:pgSz w:w="11905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A66"/>
    <w:rsid w:val="004E7229"/>
    <w:rsid w:val="00771408"/>
    <w:rsid w:val="00A96F54"/>
    <w:rsid w:val="00F1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166B7"/>
  <w15:docId w15:val="{1C0A4470-D097-45A0-B0A9-181F61A6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5"/>
      <w:jc w:val="center"/>
    </w:pPr>
    <w:rPr>
      <w:rFonts w:ascii="Arial" w:eastAsia="Arial" w:hAnsi="Arial" w:cs="Arial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374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strihavkova-martina-ri-c-budejovice</dc:title>
  <dc:subject/>
  <dc:creator>Hrubý Josef, Ing.</dc:creator>
  <cp:keywords/>
  <cp:lastModifiedBy>Hrubý Josef, Ing.</cp:lastModifiedBy>
  <cp:revision>5</cp:revision>
  <dcterms:created xsi:type="dcterms:W3CDTF">2025-08-06T08:55:00Z</dcterms:created>
  <dcterms:modified xsi:type="dcterms:W3CDTF">2025-08-06T09:13:00Z</dcterms:modified>
</cp:coreProperties>
</file>