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801B" w14:textId="77777777" w:rsidR="00BA7F08" w:rsidRDefault="00000000">
      <w:r>
        <w:t>Životopis</w:t>
      </w:r>
    </w:p>
    <w:p w14:paraId="13597418" w14:textId="77777777" w:rsidR="00741EF1" w:rsidRDefault="00741EF1"/>
    <w:p w14:paraId="0A8BBEF4" w14:textId="77777777" w:rsidR="00332FF6" w:rsidRDefault="00332FF6"/>
    <w:tbl>
      <w:tblPr>
        <w:tblStyle w:val="TableGrid"/>
        <w:tblW w:w="8965" w:type="dxa"/>
        <w:tblInd w:w="-24" w:type="dxa"/>
        <w:tblLook w:val="04A0" w:firstRow="1" w:lastRow="0" w:firstColumn="1" w:lastColumn="0" w:noHBand="0" w:noVBand="1"/>
      </w:tblPr>
      <w:tblGrid>
        <w:gridCol w:w="3365"/>
        <w:gridCol w:w="5600"/>
      </w:tblGrid>
      <w:tr w:rsidR="00BA7F08" w14:paraId="6B3BC3D8" w14:textId="77777777">
        <w:trPr>
          <w:trHeight w:val="233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11CF5AF0" w14:textId="77777777" w:rsidR="00BA7F08" w:rsidRDefault="00000000">
            <w:pPr>
              <w:spacing w:after="0"/>
              <w:ind w:left="108"/>
              <w:jc w:val="left"/>
            </w:pPr>
            <w:r>
              <w:rPr>
                <w:b w:val="0"/>
              </w:rPr>
              <w:t>Titul, jméno a příjmení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5AE05578" w14:textId="220797C6" w:rsidR="00BA7F08" w:rsidRDefault="00EA662C">
            <w:pPr>
              <w:spacing w:after="0"/>
              <w:jc w:val="left"/>
            </w:pPr>
            <w:r>
              <w:t>Bc. Michaela Klečková Baumanová</w:t>
            </w:r>
          </w:p>
        </w:tc>
      </w:tr>
      <w:tr w:rsidR="00BA7F08" w14:paraId="74BA7802" w14:textId="77777777">
        <w:trPr>
          <w:trHeight w:val="253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6ED51AD8" w14:textId="77777777" w:rsidR="00BA7F08" w:rsidRDefault="00000000">
            <w:pPr>
              <w:spacing w:after="0"/>
              <w:ind w:left="108"/>
              <w:jc w:val="left"/>
            </w:pPr>
            <w:r>
              <w:rPr>
                <w:b w:val="0"/>
              </w:rPr>
              <w:t>Inspektorát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0073C789" w14:textId="0D1E9B62" w:rsidR="00BA7F08" w:rsidRDefault="00332FF6">
            <w:pPr>
              <w:spacing w:after="0"/>
              <w:jc w:val="left"/>
            </w:pPr>
            <w:r>
              <w:rPr>
                <w:b w:val="0"/>
              </w:rPr>
              <w:t>ústřední inspektorát</w:t>
            </w:r>
          </w:p>
        </w:tc>
      </w:tr>
      <w:tr w:rsidR="00BA7F08" w14:paraId="7FB73863" w14:textId="77777777">
        <w:trPr>
          <w:trHeight w:val="252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309AC922" w14:textId="77777777" w:rsidR="00BA7F08" w:rsidRDefault="00000000">
            <w:pPr>
              <w:spacing w:after="0"/>
              <w:ind w:left="108"/>
              <w:jc w:val="left"/>
            </w:pPr>
            <w:r>
              <w:rPr>
                <w:b w:val="0"/>
              </w:rPr>
              <w:t>Služební/pracovní pozice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3D22EBA7" w14:textId="05E8FE2A" w:rsidR="00BA7F08" w:rsidRDefault="00000000">
            <w:pPr>
              <w:spacing w:after="0"/>
              <w:jc w:val="left"/>
            </w:pPr>
            <w:r>
              <w:rPr>
                <w:b w:val="0"/>
              </w:rPr>
              <w:t>ředitel</w:t>
            </w:r>
            <w:r w:rsidR="00EA662C">
              <w:rPr>
                <w:b w:val="0"/>
              </w:rPr>
              <w:t>ka</w:t>
            </w:r>
            <w:r>
              <w:rPr>
                <w:b w:val="0"/>
              </w:rPr>
              <w:t xml:space="preserve"> </w:t>
            </w:r>
            <w:r w:rsidR="00332FF6">
              <w:rPr>
                <w:b w:val="0"/>
              </w:rPr>
              <w:t>O</w:t>
            </w:r>
            <w:r>
              <w:rPr>
                <w:b w:val="0"/>
              </w:rPr>
              <w:t>dboru</w:t>
            </w:r>
            <w:r w:rsidR="00332FF6">
              <w:rPr>
                <w:b w:val="0"/>
              </w:rPr>
              <w:t xml:space="preserve"> </w:t>
            </w:r>
            <w:r w:rsidR="00EA662C">
              <w:rPr>
                <w:b w:val="0"/>
              </w:rPr>
              <w:t>ekonomického</w:t>
            </w:r>
          </w:p>
        </w:tc>
      </w:tr>
      <w:tr w:rsidR="00BA7F08" w14:paraId="7952F3AA" w14:textId="77777777">
        <w:trPr>
          <w:trHeight w:val="1012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32FB1C2F" w14:textId="77777777" w:rsidR="00BA7F08" w:rsidRDefault="00000000">
            <w:pPr>
              <w:spacing w:after="484"/>
              <w:ind w:left="108"/>
              <w:jc w:val="left"/>
            </w:pPr>
            <w:r>
              <w:rPr>
                <w:b w:val="0"/>
              </w:rPr>
              <w:t>Organizační útvar</w:t>
            </w:r>
          </w:p>
          <w:p w14:paraId="66751867" w14:textId="77777777" w:rsidR="00BA7F08" w:rsidRDefault="00000000">
            <w:pPr>
              <w:spacing w:after="0"/>
              <w:jc w:val="left"/>
            </w:pPr>
            <w:r>
              <w:t>Údaje o dosaženém vzdělání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353625C0" w14:textId="5B708F5B" w:rsidR="00BA7F08" w:rsidRDefault="00332FF6">
            <w:pPr>
              <w:spacing w:after="0"/>
              <w:jc w:val="left"/>
            </w:pPr>
            <w:r>
              <w:rPr>
                <w:b w:val="0"/>
              </w:rPr>
              <w:t xml:space="preserve">Odbor </w:t>
            </w:r>
            <w:r w:rsidR="00EA662C">
              <w:rPr>
                <w:b w:val="0"/>
              </w:rPr>
              <w:t>ekonomický</w:t>
            </w:r>
          </w:p>
        </w:tc>
      </w:tr>
      <w:tr w:rsidR="00BA7F08" w14:paraId="6126985B" w14:textId="77777777">
        <w:trPr>
          <w:trHeight w:val="76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7E5AB472" w14:textId="337523FE" w:rsidR="00BA7F08" w:rsidRDefault="00EA662C">
            <w:pPr>
              <w:spacing w:after="0"/>
              <w:ind w:left="108"/>
              <w:jc w:val="left"/>
            </w:pPr>
            <w:r>
              <w:rPr>
                <w:b w:val="0"/>
              </w:rPr>
              <w:t>20</w:t>
            </w:r>
            <w:r w:rsidR="002F6D81">
              <w:rPr>
                <w:b w:val="0"/>
              </w:rPr>
              <w:t>23</w:t>
            </w:r>
            <w:r>
              <w:rPr>
                <w:b w:val="0"/>
              </w:rPr>
              <w:t>–</w:t>
            </w:r>
            <w:r w:rsidR="002F6D81">
              <w:rPr>
                <w:b w:val="0"/>
              </w:rPr>
              <w:t>dosud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78C964A2" w14:textId="68E14199" w:rsidR="00BA7F08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Česká zemědělská univerzita v Praze, Provozně ekonomická fakulta, </w:t>
            </w:r>
            <w:r w:rsidR="006F6EFF">
              <w:rPr>
                <w:b w:val="0"/>
              </w:rPr>
              <w:t>obor Veřejná správa a regionální rozvoj</w:t>
            </w:r>
          </w:p>
        </w:tc>
      </w:tr>
      <w:tr w:rsidR="00BA7F08" w14:paraId="51265577" w14:textId="77777777">
        <w:trPr>
          <w:trHeight w:val="1264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0EED5100" w14:textId="2C406D7A" w:rsidR="00BA7F08" w:rsidRDefault="00EA662C">
            <w:pPr>
              <w:spacing w:after="0"/>
              <w:ind w:right="1148" w:firstLine="108"/>
              <w:jc w:val="left"/>
            </w:pPr>
            <w:r>
              <w:rPr>
                <w:b w:val="0"/>
              </w:rPr>
              <w:t>20</w:t>
            </w:r>
            <w:r w:rsidR="002F6D81">
              <w:rPr>
                <w:b w:val="0"/>
              </w:rPr>
              <w:t>19</w:t>
            </w:r>
            <w:r>
              <w:rPr>
                <w:b w:val="0"/>
              </w:rPr>
              <w:t>–20</w:t>
            </w:r>
            <w:r w:rsidR="002F6D81">
              <w:rPr>
                <w:b w:val="0"/>
              </w:rPr>
              <w:t>23</w:t>
            </w:r>
            <w:r w:rsidR="00000000">
              <w:rPr>
                <w:b w:val="0"/>
              </w:rPr>
              <w:t xml:space="preserve"> </w:t>
            </w:r>
          </w:p>
          <w:p w14:paraId="115F6616" w14:textId="77777777" w:rsidR="00741EF1" w:rsidRDefault="00741EF1">
            <w:pPr>
              <w:spacing w:after="0"/>
              <w:ind w:right="1148" w:firstLine="108"/>
              <w:jc w:val="left"/>
            </w:pPr>
          </w:p>
          <w:p w14:paraId="2EC00ADD" w14:textId="77777777" w:rsidR="00741EF1" w:rsidRDefault="00741EF1">
            <w:pPr>
              <w:spacing w:after="0"/>
              <w:ind w:right="1148" w:firstLine="108"/>
              <w:jc w:val="left"/>
            </w:pPr>
          </w:p>
          <w:p w14:paraId="20AFBE7E" w14:textId="1B678D54" w:rsidR="00741EF1" w:rsidRDefault="00741EF1">
            <w:pPr>
              <w:spacing w:after="0"/>
              <w:ind w:right="1148" w:firstLine="108"/>
              <w:jc w:val="left"/>
            </w:pPr>
            <w:r>
              <w:t>Profesní praxe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2418742D" w14:textId="31741B8A" w:rsidR="00BA7F08" w:rsidRDefault="00EA662C">
            <w:pPr>
              <w:spacing w:after="0"/>
              <w:jc w:val="left"/>
              <w:rPr>
                <w:b w:val="0"/>
              </w:rPr>
            </w:pPr>
            <w:r>
              <w:rPr>
                <w:b w:val="0"/>
              </w:rPr>
              <w:t xml:space="preserve">Univerzita Pardubice, </w:t>
            </w:r>
            <w:r w:rsidR="007A3687">
              <w:rPr>
                <w:b w:val="0"/>
              </w:rPr>
              <w:t xml:space="preserve">Fakulta ekonomicko správní, </w:t>
            </w:r>
            <w:r w:rsidR="008C133B">
              <w:rPr>
                <w:b w:val="0"/>
              </w:rPr>
              <w:t xml:space="preserve">studijní program </w:t>
            </w:r>
            <w:r w:rsidR="002F6D81" w:rsidRPr="002F6D81">
              <w:rPr>
                <w:b w:val="0"/>
                <w:bCs/>
              </w:rPr>
              <w:t>Hospodářská politika a veřejná správa</w:t>
            </w:r>
            <w:r w:rsidR="008C133B">
              <w:rPr>
                <w:b w:val="0"/>
                <w:bCs/>
              </w:rPr>
              <w:t xml:space="preserve"> (ochrana spotřebitele)</w:t>
            </w:r>
            <w:r w:rsidR="002F6D81" w:rsidRPr="002F6D81">
              <w:rPr>
                <w:b w:val="0"/>
                <w:bCs/>
              </w:rPr>
              <w:t>,</w:t>
            </w:r>
            <w:r w:rsidR="00000000" w:rsidRPr="002F6D81">
              <w:rPr>
                <w:b w:val="0"/>
                <w:bCs/>
              </w:rPr>
              <w:t xml:space="preserve"> titul</w:t>
            </w:r>
            <w:r w:rsidR="00000000">
              <w:rPr>
                <w:b w:val="0"/>
              </w:rPr>
              <w:t xml:space="preserve"> Bc.</w:t>
            </w:r>
          </w:p>
          <w:p w14:paraId="48A5259D" w14:textId="77777777" w:rsidR="00741EF1" w:rsidRDefault="00741EF1">
            <w:pPr>
              <w:spacing w:after="0"/>
              <w:jc w:val="left"/>
            </w:pPr>
          </w:p>
          <w:p w14:paraId="112B9CAD" w14:textId="77777777" w:rsidR="00741EF1" w:rsidRDefault="00741EF1">
            <w:pPr>
              <w:spacing w:after="0"/>
              <w:jc w:val="left"/>
            </w:pPr>
          </w:p>
        </w:tc>
      </w:tr>
      <w:tr w:rsidR="00BA7F08" w14:paraId="3654C9F6" w14:textId="77777777">
        <w:trPr>
          <w:trHeight w:val="508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46A98E0C" w14:textId="4C1CABF7" w:rsidR="00BA7F08" w:rsidRDefault="000009D6">
            <w:pPr>
              <w:spacing w:after="0"/>
              <w:ind w:left="108"/>
              <w:jc w:val="left"/>
            </w:pPr>
            <w:r>
              <w:rPr>
                <w:b w:val="0"/>
              </w:rPr>
              <w:t>1</w:t>
            </w:r>
            <w:r w:rsidR="00000000">
              <w:rPr>
                <w:b w:val="0"/>
              </w:rPr>
              <w:t>0/20</w:t>
            </w:r>
            <w:r w:rsidR="00EB0B4F">
              <w:rPr>
                <w:b w:val="0"/>
              </w:rPr>
              <w:t>2</w:t>
            </w:r>
            <w:r>
              <w:rPr>
                <w:b w:val="0"/>
              </w:rPr>
              <w:t>5</w:t>
            </w:r>
            <w:r w:rsidR="00EB0B4F">
              <w:rPr>
                <w:b w:val="0"/>
              </w:rPr>
              <w:t>–</w:t>
            </w:r>
            <w:r>
              <w:rPr>
                <w:b w:val="0"/>
              </w:rPr>
              <w:t>dosud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71BB37B3" w14:textId="77EC3B74" w:rsidR="00BA7F08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Česká obchodní inspekce, </w:t>
            </w:r>
            <w:r w:rsidR="00741EF1">
              <w:rPr>
                <w:b w:val="0"/>
              </w:rPr>
              <w:t>ú</w:t>
            </w:r>
            <w:r>
              <w:rPr>
                <w:b w:val="0"/>
              </w:rPr>
              <w:t>střední inspektorát, ředitel</w:t>
            </w:r>
            <w:r w:rsidR="000009D6">
              <w:rPr>
                <w:b w:val="0"/>
              </w:rPr>
              <w:t>ka</w:t>
            </w:r>
            <w:r>
              <w:rPr>
                <w:b w:val="0"/>
              </w:rPr>
              <w:t xml:space="preserve"> </w:t>
            </w:r>
            <w:r w:rsidR="00332FF6">
              <w:rPr>
                <w:b w:val="0"/>
              </w:rPr>
              <w:t xml:space="preserve">Odboru </w:t>
            </w:r>
            <w:r w:rsidR="000009D6">
              <w:rPr>
                <w:b w:val="0"/>
              </w:rPr>
              <w:t>ekonomického</w:t>
            </w:r>
          </w:p>
        </w:tc>
      </w:tr>
      <w:tr w:rsidR="00EB0B4F" w14:paraId="4A7B7A80" w14:textId="77777777">
        <w:trPr>
          <w:trHeight w:val="508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3F35C2F0" w14:textId="7751390F" w:rsidR="00EB0B4F" w:rsidRDefault="00EB0B4F">
            <w:pPr>
              <w:spacing w:after="0"/>
              <w:ind w:left="108"/>
              <w:jc w:val="left"/>
              <w:rPr>
                <w:b w:val="0"/>
              </w:rPr>
            </w:pPr>
            <w:r>
              <w:rPr>
                <w:b w:val="0"/>
              </w:rPr>
              <w:t>07/2023–09/2025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0C844C9A" w14:textId="68E880F6" w:rsidR="00EB0B4F" w:rsidRDefault="00EB0B4F">
            <w:pPr>
              <w:spacing w:after="0"/>
              <w:jc w:val="left"/>
              <w:rPr>
                <w:b w:val="0"/>
              </w:rPr>
            </w:pPr>
            <w:r>
              <w:rPr>
                <w:b w:val="0"/>
              </w:rPr>
              <w:t xml:space="preserve">Česká obchodní inspekce, ústřední inspektorát, </w:t>
            </w:r>
            <w:r w:rsidR="000009D6">
              <w:rPr>
                <w:b w:val="0"/>
              </w:rPr>
              <w:t>vedoucí Oddělení rozpočtu a správy majetku</w:t>
            </w:r>
          </w:p>
        </w:tc>
      </w:tr>
      <w:tr w:rsidR="00BA7F08" w14:paraId="06235321" w14:textId="77777777">
        <w:trPr>
          <w:trHeight w:val="253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6DD4A6A0" w14:textId="711783DB" w:rsidR="00BA7F08" w:rsidRDefault="00000000">
            <w:pPr>
              <w:spacing w:after="0"/>
              <w:ind w:left="108"/>
              <w:jc w:val="left"/>
            </w:pPr>
            <w:r>
              <w:rPr>
                <w:b w:val="0"/>
              </w:rPr>
              <w:t>0</w:t>
            </w:r>
            <w:r w:rsidR="00E5300E">
              <w:rPr>
                <w:b w:val="0"/>
              </w:rPr>
              <w:t>9</w:t>
            </w:r>
            <w:r>
              <w:rPr>
                <w:b w:val="0"/>
              </w:rPr>
              <w:t>/</w:t>
            </w:r>
            <w:r w:rsidR="001673E9">
              <w:rPr>
                <w:b w:val="0"/>
              </w:rPr>
              <w:t>20</w:t>
            </w:r>
            <w:r w:rsidR="00E5300E">
              <w:rPr>
                <w:b w:val="0"/>
              </w:rPr>
              <w:t>2</w:t>
            </w:r>
            <w:r w:rsidR="001673E9">
              <w:rPr>
                <w:b w:val="0"/>
              </w:rPr>
              <w:t>1–0</w:t>
            </w:r>
            <w:r w:rsidR="00E5300E">
              <w:rPr>
                <w:b w:val="0"/>
              </w:rPr>
              <w:t>6</w:t>
            </w:r>
            <w:r>
              <w:rPr>
                <w:b w:val="0"/>
              </w:rPr>
              <w:t>/20</w:t>
            </w:r>
            <w:r w:rsidR="00E5300E">
              <w:rPr>
                <w:b w:val="0"/>
              </w:rPr>
              <w:t>23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1209342D" w14:textId="5FF7309C" w:rsidR="00BA7F08" w:rsidRDefault="0027046C">
            <w:pPr>
              <w:spacing w:after="0"/>
              <w:jc w:val="left"/>
            </w:pPr>
            <w:r>
              <w:rPr>
                <w:b w:val="0"/>
              </w:rPr>
              <w:t>Česká obchodní inspekce, ústřední inspektorát,</w:t>
            </w:r>
            <w:r w:rsidR="00E5300E">
              <w:rPr>
                <w:b w:val="0"/>
              </w:rPr>
              <w:t xml:space="preserve"> spisová pracovnice, zástupkyně</w:t>
            </w:r>
            <w:r w:rsidR="00EB0B4F">
              <w:rPr>
                <w:b w:val="0"/>
              </w:rPr>
              <w:t xml:space="preserve"> vedoucí oddělení spisovny, podatelny a archivu</w:t>
            </w:r>
          </w:p>
        </w:tc>
      </w:tr>
      <w:tr w:rsidR="00BA7F08" w14:paraId="3A18796C" w14:textId="77777777">
        <w:trPr>
          <w:trHeight w:val="505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1438D5FC" w14:textId="546D4903" w:rsidR="00BA7F08" w:rsidRDefault="0027046C">
            <w:pPr>
              <w:spacing w:after="0"/>
              <w:ind w:left="108"/>
              <w:jc w:val="left"/>
            </w:pPr>
            <w:r>
              <w:rPr>
                <w:b w:val="0"/>
              </w:rPr>
              <w:t>0</w:t>
            </w:r>
            <w:r w:rsidR="00A23D37">
              <w:rPr>
                <w:b w:val="0"/>
              </w:rPr>
              <w:t>9</w:t>
            </w:r>
            <w:r>
              <w:rPr>
                <w:b w:val="0"/>
              </w:rPr>
              <w:t>/201</w:t>
            </w:r>
            <w:r w:rsidR="00A23D37">
              <w:rPr>
                <w:b w:val="0"/>
              </w:rPr>
              <w:t>8</w:t>
            </w:r>
            <w:r>
              <w:rPr>
                <w:b w:val="0"/>
              </w:rPr>
              <w:t>–0</w:t>
            </w:r>
            <w:r w:rsidR="00A23D37">
              <w:rPr>
                <w:b w:val="0"/>
              </w:rPr>
              <w:t>9</w:t>
            </w:r>
            <w:r>
              <w:rPr>
                <w:b w:val="0"/>
              </w:rPr>
              <w:t>/20</w:t>
            </w:r>
            <w:r w:rsidR="00A23D37">
              <w:rPr>
                <w:b w:val="0"/>
              </w:rPr>
              <w:t>2</w:t>
            </w:r>
            <w:r>
              <w:rPr>
                <w:b w:val="0"/>
              </w:rPr>
              <w:t>1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6375D27A" w14:textId="73F5D856" w:rsidR="00BA7F08" w:rsidRDefault="0027046C">
            <w:pPr>
              <w:spacing w:after="0"/>
              <w:jc w:val="left"/>
            </w:pPr>
            <w:r>
              <w:rPr>
                <w:b w:val="0"/>
              </w:rPr>
              <w:t>Česká obchodní inspekce, ústřední inspektorát,</w:t>
            </w:r>
            <w:r w:rsidR="00000000">
              <w:rPr>
                <w:b w:val="0"/>
              </w:rPr>
              <w:t xml:space="preserve"> </w:t>
            </w:r>
            <w:r w:rsidR="00E5300E">
              <w:rPr>
                <w:b w:val="0"/>
              </w:rPr>
              <w:t xml:space="preserve">Odbor ekonomický, </w:t>
            </w:r>
            <w:r w:rsidR="00725841">
              <w:rPr>
                <w:b w:val="0"/>
              </w:rPr>
              <w:t>referentka</w:t>
            </w:r>
          </w:p>
        </w:tc>
      </w:tr>
      <w:tr w:rsidR="00BA7F08" w14:paraId="66B5D44A" w14:textId="77777777">
        <w:trPr>
          <w:trHeight w:val="506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57F6FBAD" w14:textId="3A8D6E88" w:rsidR="00BA7F08" w:rsidRDefault="008904E0">
            <w:pPr>
              <w:spacing w:after="0"/>
              <w:ind w:left="108"/>
              <w:jc w:val="left"/>
            </w:pPr>
            <w:r>
              <w:rPr>
                <w:b w:val="0"/>
              </w:rPr>
              <w:t>0</w:t>
            </w:r>
            <w:r>
              <w:rPr>
                <w:b w:val="0"/>
              </w:rPr>
              <w:t>2</w:t>
            </w:r>
            <w:r>
              <w:rPr>
                <w:b w:val="0"/>
              </w:rPr>
              <w:t>/201</w:t>
            </w:r>
            <w:r>
              <w:rPr>
                <w:b w:val="0"/>
              </w:rPr>
              <w:t>7</w:t>
            </w:r>
            <w:r>
              <w:rPr>
                <w:b w:val="0"/>
              </w:rPr>
              <w:t>–0</w:t>
            </w:r>
            <w:r>
              <w:rPr>
                <w:b w:val="0"/>
              </w:rPr>
              <w:t>6</w:t>
            </w:r>
            <w:r>
              <w:rPr>
                <w:b w:val="0"/>
              </w:rPr>
              <w:t>/201</w:t>
            </w:r>
            <w:r>
              <w:rPr>
                <w:b w:val="0"/>
              </w:rPr>
              <w:t>8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3921F4B7" w14:textId="14FB3309" w:rsidR="00BA7F08" w:rsidRDefault="008904E0">
            <w:pPr>
              <w:spacing w:after="0"/>
              <w:jc w:val="left"/>
            </w:pPr>
            <w:r>
              <w:rPr>
                <w:b w:val="0"/>
              </w:rPr>
              <w:t xml:space="preserve">Sdružení pro oceňování kvality, </w:t>
            </w:r>
            <w:proofErr w:type="spellStart"/>
            <w:r>
              <w:rPr>
                <w:b w:val="0"/>
              </w:rPr>
              <w:t>z.s</w:t>
            </w:r>
            <w:proofErr w:type="spellEnd"/>
            <w:r>
              <w:rPr>
                <w:b w:val="0"/>
              </w:rPr>
              <w:t>.</w:t>
            </w:r>
            <w:r w:rsidR="00000000">
              <w:rPr>
                <w:b w:val="0"/>
              </w:rPr>
              <w:t xml:space="preserve">, </w:t>
            </w:r>
            <w:r w:rsidR="00CA49C5">
              <w:rPr>
                <w:b w:val="0"/>
              </w:rPr>
              <w:t>tajemnice pro produkty</w:t>
            </w:r>
          </w:p>
        </w:tc>
      </w:tr>
      <w:tr w:rsidR="00BA7F08" w14:paraId="26BCC397" w14:textId="77777777">
        <w:trPr>
          <w:trHeight w:val="506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689E037B" w14:textId="0E4F2015" w:rsidR="00BA7F08" w:rsidRDefault="00000000">
            <w:pPr>
              <w:spacing w:after="0"/>
              <w:ind w:left="108"/>
              <w:jc w:val="left"/>
            </w:pPr>
            <w:r>
              <w:rPr>
                <w:b w:val="0"/>
              </w:rPr>
              <w:t>0</w:t>
            </w:r>
            <w:r w:rsidR="00782191">
              <w:rPr>
                <w:b w:val="0"/>
              </w:rPr>
              <w:t>5</w:t>
            </w:r>
            <w:r>
              <w:rPr>
                <w:b w:val="0"/>
              </w:rPr>
              <w:t>/</w:t>
            </w:r>
            <w:r w:rsidR="001673E9">
              <w:rPr>
                <w:b w:val="0"/>
              </w:rPr>
              <w:t>20</w:t>
            </w:r>
            <w:r w:rsidR="00782191">
              <w:rPr>
                <w:b w:val="0"/>
              </w:rPr>
              <w:t>14</w:t>
            </w:r>
            <w:r w:rsidR="001673E9">
              <w:rPr>
                <w:b w:val="0"/>
              </w:rPr>
              <w:t>–</w:t>
            </w:r>
            <w:r w:rsidR="00782191">
              <w:rPr>
                <w:b w:val="0"/>
              </w:rPr>
              <w:t>04</w:t>
            </w:r>
            <w:r>
              <w:rPr>
                <w:b w:val="0"/>
              </w:rPr>
              <w:t>/201</w:t>
            </w:r>
            <w:r w:rsidR="00782191">
              <w:rPr>
                <w:b w:val="0"/>
              </w:rPr>
              <w:t>7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10F87568" w14:textId="07F42B12" w:rsidR="00BA7F08" w:rsidRDefault="00602938">
            <w:pPr>
              <w:spacing w:after="0"/>
              <w:jc w:val="left"/>
            </w:pPr>
            <w:proofErr w:type="spellStart"/>
            <w:r>
              <w:rPr>
                <w:b w:val="0"/>
              </w:rPr>
              <w:t>Anahita</w:t>
            </w:r>
            <w:proofErr w:type="spellEnd"/>
            <w:r w:rsidR="00BC6FC5">
              <w:rPr>
                <w:b w:val="0"/>
              </w:rPr>
              <w:t xml:space="preserve"> – centrum pro </w:t>
            </w:r>
            <w:r w:rsidR="004B4FC3">
              <w:rPr>
                <w:b w:val="0"/>
              </w:rPr>
              <w:t>těhotenství, porod a mateřství</w:t>
            </w:r>
            <w:r w:rsidR="008904E0">
              <w:rPr>
                <w:b w:val="0"/>
              </w:rPr>
              <w:t>, recepční</w:t>
            </w:r>
          </w:p>
        </w:tc>
      </w:tr>
      <w:tr w:rsidR="00BA7F08" w14:paraId="3CBEDCD8" w14:textId="77777777">
        <w:trPr>
          <w:trHeight w:val="252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32A84329" w14:textId="7EBC5C50" w:rsidR="00BA7F08" w:rsidRDefault="00000000">
            <w:pPr>
              <w:spacing w:after="0"/>
              <w:ind w:left="108"/>
              <w:jc w:val="left"/>
            </w:pPr>
            <w:r>
              <w:rPr>
                <w:b w:val="0"/>
              </w:rPr>
              <w:t>0</w:t>
            </w:r>
            <w:r w:rsidR="00782191">
              <w:rPr>
                <w:b w:val="0"/>
              </w:rPr>
              <w:t>2</w:t>
            </w:r>
            <w:r>
              <w:rPr>
                <w:b w:val="0"/>
              </w:rPr>
              <w:t>/</w:t>
            </w:r>
            <w:r w:rsidR="001673E9">
              <w:rPr>
                <w:b w:val="0"/>
              </w:rPr>
              <w:t>200</w:t>
            </w:r>
            <w:r w:rsidR="00782191">
              <w:rPr>
                <w:b w:val="0"/>
              </w:rPr>
              <w:t>6</w:t>
            </w:r>
            <w:r w:rsidR="001673E9">
              <w:rPr>
                <w:b w:val="0"/>
              </w:rPr>
              <w:t>–</w:t>
            </w:r>
            <w:r w:rsidR="00782191">
              <w:rPr>
                <w:b w:val="0"/>
              </w:rPr>
              <w:t>1</w:t>
            </w:r>
            <w:r w:rsidR="001673E9">
              <w:rPr>
                <w:b w:val="0"/>
              </w:rPr>
              <w:t>0</w:t>
            </w:r>
            <w:r>
              <w:rPr>
                <w:b w:val="0"/>
              </w:rPr>
              <w:t>/20</w:t>
            </w:r>
            <w:r w:rsidR="00782191">
              <w:rPr>
                <w:b w:val="0"/>
              </w:rPr>
              <w:t>12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7C25446C" w14:textId="7920CB6B" w:rsidR="00BA7F08" w:rsidRDefault="00000000">
            <w:pPr>
              <w:spacing w:after="0"/>
              <w:jc w:val="both"/>
            </w:pPr>
            <w:r>
              <w:rPr>
                <w:b w:val="0"/>
              </w:rPr>
              <w:t xml:space="preserve">Česká </w:t>
            </w:r>
            <w:r w:rsidR="00782191">
              <w:rPr>
                <w:b w:val="0"/>
              </w:rPr>
              <w:t>televize</w:t>
            </w:r>
            <w:r>
              <w:rPr>
                <w:b w:val="0"/>
              </w:rPr>
              <w:t xml:space="preserve">, </w:t>
            </w:r>
            <w:r w:rsidR="00782191">
              <w:rPr>
                <w:b w:val="0"/>
              </w:rPr>
              <w:t>moderátorka dopravního zpravodajství</w:t>
            </w:r>
          </w:p>
        </w:tc>
      </w:tr>
      <w:tr w:rsidR="00BA7F08" w14:paraId="67B0607A" w14:textId="77777777">
        <w:trPr>
          <w:trHeight w:val="506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012B1CD2" w14:textId="720B4384" w:rsidR="00BA7F08" w:rsidRDefault="00D01C8D">
            <w:pPr>
              <w:spacing w:after="0"/>
              <w:ind w:left="108"/>
              <w:jc w:val="left"/>
            </w:pPr>
            <w:r>
              <w:rPr>
                <w:b w:val="0"/>
              </w:rPr>
              <w:t>1</w:t>
            </w:r>
            <w:r w:rsidR="00000000">
              <w:rPr>
                <w:b w:val="0"/>
              </w:rPr>
              <w:t>2/</w:t>
            </w:r>
            <w:r>
              <w:rPr>
                <w:b w:val="0"/>
              </w:rPr>
              <w:t>2004</w:t>
            </w:r>
            <w:r w:rsidR="001673E9">
              <w:rPr>
                <w:b w:val="0"/>
              </w:rPr>
              <w:t>–0</w:t>
            </w:r>
            <w:r>
              <w:rPr>
                <w:b w:val="0"/>
              </w:rPr>
              <w:t>9</w:t>
            </w:r>
            <w:r w:rsidR="00000000">
              <w:rPr>
                <w:b w:val="0"/>
              </w:rPr>
              <w:t>/200</w:t>
            </w:r>
            <w:r>
              <w:rPr>
                <w:b w:val="0"/>
              </w:rPr>
              <w:t>7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28F204D6" w14:textId="21352692" w:rsidR="00BA7F08" w:rsidRDefault="00000000" w:rsidP="00D01C8D">
            <w:pPr>
              <w:spacing w:after="0"/>
              <w:jc w:val="both"/>
            </w:pPr>
            <w:r>
              <w:rPr>
                <w:b w:val="0"/>
              </w:rPr>
              <w:t xml:space="preserve">Česká </w:t>
            </w:r>
            <w:r w:rsidR="00D01C8D">
              <w:rPr>
                <w:b w:val="0"/>
              </w:rPr>
              <w:t>pojišťovna, a.s.</w:t>
            </w:r>
            <w:r>
              <w:rPr>
                <w:b w:val="0"/>
              </w:rPr>
              <w:t xml:space="preserve">, </w:t>
            </w:r>
            <w:r w:rsidR="00FD23A3">
              <w:rPr>
                <w:b w:val="0"/>
              </w:rPr>
              <w:t>pojišťovací zprostředkovatelka, manažerka skupiny</w:t>
            </w:r>
          </w:p>
        </w:tc>
      </w:tr>
      <w:tr w:rsidR="00BA7F08" w14:paraId="12AE4406" w14:textId="77777777">
        <w:trPr>
          <w:trHeight w:val="23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7472273F" w14:textId="1B665245" w:rsidR="00BA7F08" w:rsidRDefault="00000000">
            <w:pPr>
              <w:spacing w:after="0"/>
              <w:ind w:left="108"/>
              <w:jc w:val="left"/>
            </w:pPr>
            <w:r>
              <w:rPr>
                <w:b w:val="0"/>
              </w:rPr>
              <w:t>08/</w:t>
            </w:r>
            <w:r w:rsidR="001673E9">
              <w:rPr>
                <w:b w:val="0"/>
              </w:rPr>
              <w:t>1999–12</w:t>
            </w:r>
            <w:r>
              <w:rPr>
                <w:b w:val="0"/>
              </w:rPr>
              <w:t>/</w:t>
            </w:r>
            <w:r w:rsidR="001673E9">
              <w:rPr>
                <w:b w:val="0"/>
              </w:rPr>
              <w:t>2005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14:paraId="5A58908C" w14:textId="7A812FE6" w:rsidR="00BA7F08" w:rsidRDefault="001673E9">
            <w:pPr>
              <w:spacing w:after="0"/>
              <w:jc w:val="left"/>
            </w:pPr>
            <w:r>
              <w:rPr>
                <w:b w:val="0"/>
              </w:rPr>
              <w:t>R</w:t>
            </w:r>
            <w:r w:rsidR="00D01C8D">
              <w:rPr>
                <w:b w:val="0"/>
              </w:rPr>
              <w:t>ITA s.r.o.</w:t>
            </w:r>
            <w:r w:rsidR="00000000">
              <w:rPr>
                <w:b w:val="0"/>
              </w:rPr>
              <w:t xml:space="preserve">, </w:t>
            </w:r>
            <w:r w:rsidR="00D01C8D">
              <w:rPr>
                <w:b w:val="0"/>
              </w:rPr>
              <w:t>redaktorka, moderátorka</w:t>
            </w:r>
          </w:p>
        </w:tc>
      </w:tr>
    </w:tbl>
    <w:p w14:paraId="427442A4" w14:textId="77777777" w:rsidR="00714BAE" w:rsidRDefault="00714BAE"/>
    <w:sectPr w:rsidR="00714BAE">
      <w:pgSz w:w="11905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08"/>
    <w:rsid w:val="000009D6"/>
    <w:rsid w:val="001673E9"/>
    <w:rsid w:val="0027046C"/>
    <w:rsid w:val="002F6D81"/>
    <w:rsid w:val="00332FF6"/>
    <w:rsid w:val="00417FFC"/>
    <w:rsid w:val="004B4FC3"/>
    <w:rsid w:val="004E37AE"/>
    <w:rsid w:val="00602938"/>
    <w:rsid w:val="006F6EFF"/>
    <w:rsid w:val="00714BAE"/>
    <w:rsid w:val="00725841"/>
    <w:rsid w:val="00741EF1"/>
    <w:rsid w:val="00782191"/>
    <w:rsid w:val="007A3687"/>
    <w:rsid w:val="007E144C"/>
    <w:rsid w:val="00853F9E"/>
    <w:rsid w:val="008904E0"/>
    <w:rsid w:val="008C133B"/>
    <w:rsid w:val="00A23D37"/>
    <w:rsid w:val="00BA7F08"/>
    <w:rsid w:val="00BC6FC5"/>
    <w:rsid w:val="00CA49C5"/>
    <w:rsid w:val="00D01C8D"/>
    <w:rsid w:val="00E5300E"/>
    <w:rsid w:val="00EA662C"/>
    <w:rsid w:val="00EB0B4F"/>
    <w:rsid w:val="00FD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BFDA"/>
  <w15:docId w15:val="{69711FCE-64E4-44F9-A4AB-6C0CCD2E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/>
      <w:jc w:val="center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152</Words>
  <Characters>1153</Characters>
  <Application>Microsoft Office Word</Application>
  <DocSecurity>0</DocSecurity>
  <Lines>51</Lines>
  <Paragraphs>33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Pickar Marek_UI</dc:title>
  <dc:subject/>
  <dc:creator>Hrubý Josef, Ing.</dc:creator>
  <cp:keywords/>
  <cp:lastModifiedBy>Klečková Baumanová Michaela, Bc.</cp:lastModifiedBy>
  <cp:revision>25</cp:revision>
  <dcterms:created xsi:type="dcterms:W3CDTF">2026-02-02T13:14:00Z</dcterms:created>
  <dcterms:modified xsi:type="dcterms:W3CDTF">2026-02-02T14:46:00Z</dcterms:modified>
</cp:coreProperties>
</file>