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5D13A" w14:textId="77777777" w:rsidR="00A14DCA" w:rsidRPr="00A14DCA" w:rsidRDefault="00A14DCA" w:rsidP="004B5F54">
      <w:pPr>
        <w:jc w:val="both"/>
        <w:rPr>
          <w:b/>
          <w:bCs/>
          <w:sz w:val="28"/>
          <w:szCs w:val="28"/>
        </w:rPr>
      </w:pPr>
      <w:r w:rsidRPr="00A14DCA">
        <w:rPr>
          <w:b/>
          <w:bCs/>
          <w:sz w:val="28"/>
          <w:szCs w:val="28"/>
        </w:rPr>
        <w:t>Životopis</w:t>
      </w:r>
    </w:p>
    <w:p w14:paraId="33FB3017" w14:textId="20242235" w:rsidR="00A14DCA" w:rsidRPr="00A14DCA" w:rsidRDefault="004B5F54" w:rsidP="00A14DCA">
      <w:r>
        <w:br/>
      </w:r>
      <w:r w:rsidR="00A14DCA" w:rsidRPr="00A14DCA">
        <w:t xml:space="preserve">Titul, jméno a příjmení </w:t>
      </w:r>
      <w:r>
        <w:tab/>
      </w:r>
      <w:r w:rsidR="00A14DCA" w:rsidRPr="004B5F54">
        <w:rPr>
          <w:b/>
          <w:bCs/>
        </w:rPr>
        <w:t>Mgr. Ondřej Tichota</w:t>
      </w:r>
      <w:r w:rsidRPr="004B5F54">
        <w:rPr>
          <w:b/>
          <w:bCs/>
        </w:rPr>
        <w:t>, DiS.</w:t>
      </w:r>
      <w:r>
        <w:rPr>
          <w:b/>
          <w:bCs/>
        </w:rPr>
        <w:br/>
      </w:r>
      <w:r w:rsidR="00A14DCA" w:rsidRPr="00A14DCA">
        <w:t xml:space="preserve">Inspektorát </w:t>
      </w:r>
      <w:r>
        <w:tab/>
      </w:r>
      <w:r>
        <w:tab/>
      </w:r>
      <w:r>
        <w:tab/>
      </w:r>
      <w:r w:rsidR="007931AB">
        <w:t>Ú</w:t>
      </w:r>
      <w:r w:rsidR="00A14DCA" w:rsidRPr="00A14DCA">
        <w:t>střední inspektorát</w:t>
      </w:r>
      <w:r w:rsidR="00DA6C88">
        <w:t xml:space="preserve"> ČOI</w:t>
      </w:r>
      <w:r>
        <w:br/>
      </w:r>
      <w:r w:rsidR="00A14DCA" w:rsidRPr="00A14DCA">
        <w:t xml:space="preserve">Služební/pracovní pozice </w:t>
      </w:r>
      <w:r>
        <w:tab/>
      </w:r>
      <w:r w:rsidR="00A14DCA" w:rsidRPr="00A14DCA">
        <w:t>ředitel Odboru spotřebitelského poradenství</w:t>
      </w:r>
      <w:r>
        <w:br/>
      </w:r>
      <w:r w:rsidR="00A14DCA" w:rsidRPr="00A14DCA">
        <w:t xml:space="preserve">Organizační útvar </w:t>
      </w:r>
      <w:r>
        <w:tab/>
      </w:r>
      <w:r>
        <w:tab/>
      </w:r>
      <w:r w:rsidR="00A14DCA" w:rsidRPr="00A14DCA">
        <w:t>Odbor spotřebitelského poradenství</w:t>
      </w:r>
    </w:p>
    <w:p w14:paraId="0AF57DE7" w14:textId="77777777" w:rsidR="004B5F54" w:rsidRDefault="004B5F54" w:rsidP="00A14DCA">
      <w:pPr>
        <w:rPr>
          <w:b/>
          <w:bCs/>
        </w:rPr>
      </w:pPr>
    </w:p>
    <w:p w14:paraId="4670C017" w14:textId="5E44A832" w:rsidR="00A14DCA" w:rsidRPr="00A14DCA" w:rsidRDefault="00A14DCA" w:rsidP="00A14DCA">
      <w:pPr>
        <w:rPr>
          <w:b/>
          <w:bCs/>
        </w:rPr>
      </w:pPr>
      <w:r w:rsidRPr="00A14DCA">
        <w:rPr>
          <w:b/>
          <w:bCs/>
        </w:rPr>
        <w:t>Údaje o dosaženém vzdělání</w:t>
      </w:r>
    </w:p>
    <w:p w14:paraId="6E86151C" w14:textId="450E0B46" w:rsidR="00A14DCA" w:rsidRDefault="004B5F54" w:rsidP="004B5F54">
      <w:pPr>
        <w:ind w:left="2120" w:hanging="2120"/>
        <w:rPr>
          <w:i/>
          <w:iCs/>
        </w:rPr>
      </w:pPr>
      <w:r>
        <w:t>2002</w:t>
      </w:r>
      <w:r w:rsidR="00A14DCA" w:rsidRPr="00A14DCA">
        <w:t xml:space="preserve"> do </w:t>
      </w:r>
      <w:r>
        <w:t>2008</w:t>
      </w:r>
      <w:r>
        <w:tab/>
      </w:r>
      <w:r>
        <w:tab/>
      </w:r>
      <w:r w:rsidRPr="004B5F54">
        <w:rPr>
          <w:b/>
          <w:bCs/>
        </w:rPr>
        <w:t>Fakulta sociálních věd Univerzity Karlovy v Praze</w:t>
      </w:r>
      <w:r>
        <w:br/>
      </w:r>
      <w:r w:rsidRPr="004B5F54">
        <w:rPr>
          <w:i/>
          <w:iCs/>
        </w:rPr>
        <w:t>obory žurnalistika a mediální studia</w:t>
      </w:r>
    </w:p>
    <w:p w14:paraId="5BF0526C" w14:textId="01618B08" w:rsidR="004B5F54" w:rsidRPr="004B5F54" w:rsidRDefault="004B5F54" w:rsidP="004B5F54">
      <w:pPr>
        <w:ind w:left="2120" w:hanging="2120"/>
        <w:rPr>
          <w:i/>
          <w:iCs/>
        </w:rPr>
      </w:pPr>
      <w:r>
        <w:t>1999</w:t>
      </w:r>
      <w:r w:rsidRPr="00A14DCA">
        <w:t xml:space="preserve"> do </w:t>
      </w:r>
      <w:r>
        <w:t>2002</w:t>
      </w:r>
      <w:r>
        <w:tab/>
      </w:r>
      <w:r>
        <w:tab/>
      </w:r>
      <w:r w:rsidRPr="004B5F54">
        <w:rPr>
          <w:b/>
          <w:bCs/>
        </w:rPr>
        <w:t>Vyšší odborná škola publicistiky v Praze</w:t>
      </w:r>
      <w:r>
        <w:t xml:space="preserve"> </w:t>
      </w:r>
      <w:r>
        <w:br/>
      </w:r>
      <w:r>
        <w:rPr>
          <w:i/>
          <w:iCs/>
        </w:rPr>
        <w:t>specializace žurnalistika a publicistika pro tištěná média</w:t>
      </w:r>
    </w:p>
    <w:p w14:paraId="2D6A23E8" w14:textId="77777777" w:rsidR="004B5F54" w:rsidRPr="004B5F54" w:rsidRDefault="004B5F54" w:rsidP="004B5F54">
      <w:pPr>
        <w:ind w:left="2120" w:hanging="2120"/>
        <w:rPr>
          <w:i/>
          <w:iCs/>
        </w:rPr>
      </w:pPr>
    </w:p>
    <w:p w14:paraId="0FF4833F" w14:textId="325BCEFF" w:rsidR="00A14DCA" w:rsidRPr="00A14DCA" w:rsidRDefault="00A14DCA" w:rsidP="00A14DCA">
      <w:pPr>
        <w:rPr>
          <w:b/>
          <w:bCs/>
        </w:rPr>
      </w:pPr>
      <w:r w:rsidRPr="00A14DCA">
        <w:rPr>
          <w:b/>
          <w:bCs/>
        </w:rPr>
        <w:t>Profesní praxe</w:t>
      </w:r>
    </w:p>
    <w:p w14:paraId="28E4BC73" w14:textId="71249982" w:rsidR="00A14DCA" w:rsidRPr="00A14DCA" w:rsidRDefault="00A14DCA" w:rsidP="00A14DCA">
      <w:pPr>
        <w:ind w:left="2120" w:hanging="2120"/>
        <w:rPr>
          <w:i/>
          <w:iCs/>
        </w:rPr>
      </w:pPr>
      <w:r w:rsidRPr="00A14DCA">
        <w:t>0</w:t>
      </w:r>
      <w:r>
        <w:t>4</w:t>
      </w:r>
      <w:r w:rsidRPr="00A14DCA">
        <w:t>/202</w:t>
      </w:r>
      <w:r>
        <w:t>6</w:t>
      </w:r>
      <w:r w:rsidRPr="00A14DCA">
        <w:t xml:space="preserve"> dosud</w:t>
      </w:r>
      <w:r>
        <w:t xml:space="preserve"> </w:t>
      </w:r>
      <w:r>
        <w:tab/>
      </w:r>
      <w:r w:rsidRPr="00A14DCA">
        <w:rPr>
          <w:b/>
          <w:bCs/>
        </w:rPr>
        <w:t>Česká obchodní inspekce, ústřední inspektorát</w:t>
      </w:r>
      <w:r w:rsidRPr="00A14DCA">
        <w:t xml:space="preserve"> </w:t>
      </w:r>
      <w:r>
        <w:br/>
      </w:r>
      <w:r w:rsidRPr="00A14DCA">
        <w:rPr>
          <w:i/>
          <w:iCs/>
        </w:rPr>
        <w:t>ředitel Odboru spotřebitelského poradenství</w:t>
      </w:r>
    </w:p>
    <w:p w14:paraId="6A1E4331" w14:textId="7FBCA446" w:rsidR="00A14DCA" w:rsidRPr="00A14DCA" w:rsidRDefault="00A14DCA" w:rsidP="00A14DCA">
      <w:pPr>
        <w:ind w:left="2120" w:hanging="2120"/>
        <w:rPr>
          <w:i/>
          <w:iCs/>
        </w:rPr>
      </w:pPr>
      <w:r w:rsidRPr="00A14DCA">
        <w:t>0</w:t>
      </w:r>
      <w:r>
        <w:t>3</w:t>
      </w:r>
      <w:r w:rsidRPr="00A14DCA">
        <w:t>/20</w:t>
      </w:r>
      <w:r>
        <w:t>23</w:t>
      </w:r>
      <w:r w:rsidRPr="00A14DCA">
        <w:t xml:space="preserve"> do 03/20</w:t>
      </w:r>
      <w:r>
        <w:t>26</w:t>
      </w:r>
      <w:r w:rsidRPr="00A14DCA">
        <w:t xml:space="preserve"> </w:t>
      </w:r>
      <w:r>
        <w:tab/>
      </w:r>
      <w:r w:rsidRPr="00A14DCA">
        <w:rPr>
          <w:b/>
          <w:bCs/>
        </w:rPr>
        <w:t>Česká obchodní inspekce, ústřední inspektorát</w:t>
      </w:r>
      <w:r w:rsidRPr="00A14DCA">
        <w:t xml:space="preserve"> </w:t>
      </w:r>
      <w:r>
        <w:br/>
      </w:r>
      <w:r w:rsidRPr="00A14DCA">
        <w:rPr>
          <w:i/>
          <w:iCs/>
        </w:rPr>
        <w:t>ředitel Evropského spotřebitelského centra</w:t>
      </w:r>
      <w:r>
        <w:rPr>
          <w:i/>
          <w:iCs/>
        </w:rPr>
        <w:t xml:space="preserve"> Česko</w:t>
      </w:r>
    </w:p>
    <w:p w14:paraId="2604B094" w14:textId="569040DA" w:rsidR="00A14DCA" w:rsidRPr="00A14DCA" w:rsidRDefault="00A14DCA" w:rsidP="00A14DCA">
      <w:pPr>
        <w:ind w:left="2120" w:hanging="2120"/>
      </w:pPr>
      <w:r>
        <w:t>12</w:t>
      </w:r>
      <w:r w:rsidRPr="00A14DCA">
        <w:t>/200</w:t>
      </w:r>
      <w:r>
        <w:t>8</w:t>
      </w:r>
      <w:r w:rsidRPr="00A14DCA">
        <w:t xml:space="preserve"> do </w:t>
      </w:r>
      <w:r>
        <w:t>02</w:t>
      </w:r>
      <w:r w:rsidRPr="00A14DCA">
        <w:t>/20</w:t>
      </w:r>
      <w:r>
        <w:t>23</w:t>
      </w:r>
      <w:r w:rsidRPr="00A14DCA">
        <w:t xml:space="preserve"> </w:t>
      </w:r>
      <w:r>
        <w:tab/>
      </w:r>
      <w:r w:rsidRPr="00A14DCA">
        <w:rPr>
          <w:b/>
          <w:bCs/>
        </w:rPr>
        <w:t>Česká obchodní inspekce, ústřední inspektorát</w:t>
      </w:r>
      <w:r w:rsidRPr="00A14DCA">
        <w:t xml:space="preserve"> </w:t>
      </w:r>
      <w:r>
        <w:br/>
      </w:r>
      <w:r>
        <w:rPr>
          <w:i/>
          <w:iCs/>
        </w:rPr>
        <w:t xml:space="preserve">poradce </w:t>
      </w:r>
      <w:r w:rsidRPr="00A14DCA">
        <w:rPr>
          <w:i/>
          <w:iCs/>
        </w:rPr>
        <w:t>Evropského spotřebitelského centra</w:t>
      </w:r>
      <w:r>
        <w:rPr>
          <w:i/>
          <w:iCs/>
        </w:rPr>
        <w:t xml:space="preserve"> Česko</w:t>
      </w:r>
    </w:p>
    <w:p w14:paraId="1CF6E852" w14:textId="630B872D" w:rsidR="004B5F54" w:rsidRPr="00A14DCA" w:rsidRDefault="00A14DCA" w:rsidP="004B5F54">
      <w:pPr>
        <w:ind w:left="2120" w:hanging="2120"/>
      </w:pPr>
      <w:r>
        <w:t xml:space="preserve">od 1999 do 2008 </w:t>
      </w:r>
      <w:r w:rsidR="004B5F54">
        <w:tab/>
      </w:r>
      <w:r w:rsidRPr="004B5F54">
        <w:rPr>
          <w:b/>
          <w:bCs/>
        </w:rPr>
        <w:t>redakce sportu České televize, středočeská redakce MF Dnes, mělnická redakce Deníků Bohemia, časopis YMCA v</w:t>
      </w:r>
      <w:r w:rsidR="004B5F54" w:rsidRPr="004B5F54">
        <w:rPr>
          <w:b/>
          <w:bCs/>
        </w:rPr>
        <w:t> </w:t>
      </w:r>
      <w:r w:rsidRPr="004B5F54">
        <w:rPr>
          <w:b/>
          <w:bCs/>
        </w:rPr>
        <w:t>ČR</w:t>
      </w:r>
      <w:r w:rsidR="004B5F54">
        <w:br/>
      </w:r>
      <w:r w:rsidR="00DB5F71">
        <w:rPr>
          <w:i/>
          <w:iCs/>
        </w:rPr>
        <w:t>redaktor</w:t>
      </w:r>
      <w:r w:rsidR="004B5F54" w:rsidRPr="004B5F54">
        <w:rPr>
          <w:i/>
          <w:iCs/>
        </w:rPr>
        <w:t>, editor a televizní reportér</w:t>
      </w:r>
      <w:r w:rsidR="004B5F54" w:rsidRPr="00A14DCA">
        <w:t xml:space="preserve"> </w:t>
      </w:r>
    </w:p>
    <w:p w14:paraId="4C1302E1" w14:textId="1E7C49EC" w:rsidR="00A14DCA" w:rsidRPr="00A14DCA" w:rsidRDefault="00A14DCA" w:rsidP="00A14DCA"/>
    <w:sectPr w:rsidR="00A14DCA" w:rsidRPr="00A14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DCA"/>
    <w:rsid w:val="00215A7A"/>
    <w:rsid w:val="0025759B"/>
    <w:rsid w:val="004B5F54"/>
    <w:rsid w:val="007931AB"/>
    <w:rsid w:val="00885BF8"/>
    <w:rsid w:val="009174FA"/>
    <w:rsid w:val="00A14DCA"/>
    <w:rsid w:val="00B6236C"/>
    <w:rsid w:val="00B92452"/>
    <w:rsid w:val="00CB178A"/>
    <w:rsid w:val="00DA6C88"/>
    <w:rsid w:val="00DB5F71"/>
    <w:rsid w:val="00F02E1E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1E08A"/>
  <w15:chartTrackingRefBased/>
  <w15:docId w15:val="{0EACC684-4244-476B-9945-BA84BBE3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123</Words>
  <Characters>848</Characters>
  <Application>Microsoft Office Word</Application>
  <DocSecurity>0</DocSecurity>
  <Lines>23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Tichota Ondřej, Mgr., DiS.</dc:creator>
  <cp:keywords/>
  <dc:description/>
  <cp:lastModifiedBy>Janoušek Karel, Bc.</cp:lastModifiedBy>
  <cp:revision>9</cp:revision>
  <dcterms:created xsi:type="dcterms:W3CDTF">2026-04-02T06:07:00Z</dcterms:created>
  <dcterms:modified xsi:type="dcterms:W3CDTF">2026-04-07T07:40:00Z</dcterms:modified>
</cp:coreProperties>
</file>